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B8A5" w14:textId="77777777" w:rsidR="00FD0667" w:rsidRDefault="00FD0667">
      <w:pPr>
        <w:pStyle w:val="Header"/>
        <w:tabs>
          <w:tab w:val="clear" w:pos="4153"/>
          <w:tab w:val="clear" w:pos="8306"/>
        </w:tabs>
      </w:pPr>
    </w:p>
    <w:p w14:paraId="5C657CDD" w14:textId="77777777" w:rsidR="00FD0667" w:rsidRDefault="00FD0667">
      <w:pPr>
        <w:pStyle w:val="Header"/>
        <w:tabs>
          <w:tab w:val="clear" w:pos="4153"/>
          <w:tab w:val="clear" w:pos="8306"/>
        </w:tabs>
      </w:pPr>
    </w:p>
    <w:p w14:paraId="3C740BD8" w14:textId="77777777" w:rsidR="00FD0667" w:rsidRPr="00AF480D" w:rsidRDefault="00FD066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 w:rsidRPr="00AF480D">
        <w:rPr>
          <w:rFonts w:ascii="Arial" w:hAnsi="Arial" w:cs="Arial"/>
          <w:b/>
          <w:bCs/>
        </w:rPr>
        <w:t>POST TITLE:</w:t>
      </w:r>
      <w:r w:rsidR="00DD6E44" w:rsidRPr="00AF480D">
        <w:rPr>
          <w:rFonts w:ascii="Arial" w:hAnsi="Arial" w:cs="Arial"/>
        </w:rPr>
        <w:tab/>
      </w:r>
      <w:r w:rsidR="00DD6E44" w:rsidRPr="00AF480D">
        <w:rPr>
          <w:rFonts w:ascii="Arial" w:hAnsi="Arial" w:cs="Arial"/>
        </w:rPr>
        <w:tab/>
      </w:r>
      <w:r w:rsidR="00DD6E44" w:rsidRPr="00AF480D">
        <w:rPr>
          <w:rFonts w:ascii="Arial" w:hAnsi="Arial" w:cs="Arial"/>
        </w:rPr>
        <w:tab/>
        <w:t>Air Traffic Control Officer</w:t>
      </w:r>
    </w:p>
    <w:p w14:paraId="4AF723FA" w14:textId="77777777" w:rsidR="00FD0667" w:rsidRPr="00AF480D" w:rsidRDefault="00FD066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062C04BE" w14:textId="77777777" w:rsidR="00FD0667" w:rsidRPr="00AF480D" w:rsidRDefault="00FD066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 w:rsidRPr="00AF480D">
        <w:rPr>
          <w:rFonts w:ascii="Arial" w:hAnsi="Arial" w:cs="Arial"/>
          <w:b/>
          <w:bCs/>
        </w:rPr>
        <w:t>LOCATION:</w:t>
      </w:r>
      <w:r w:rsidRPr="00AF480D">
        <w:rPr>
          <w:rFonts w:ascii="Arial" w:hAnsi="Arial" w:cs="Arial"/>
        </w:rPr>
        <w:tab/>
      </w:r>
      <w:r w:rsidRPr="00AF480D">
        <w:rPr>
          <w:rFonts w:ascii="Arial" w:hAnsi="Arial" w:cs="Arial"/>
        </w:rPr>
        <w:tab/>
      </w:r>
      <w:r w:rsidRPr="00AF480D">
        <w:rPr>
          <w:rFonts w:ascii="Arial" w:hAnsi="Arial" w:cs="Arial"/>
        </w:rPr>
        <w:tab/>
      </w:r>
      <w:r w:rsidRPr="00AF480D">
        <w:rPr>
          <w:rFonts w:ascii="Arial" w:hAnsi="Arial" w:cs="Arial"/>
        </w:rPr>
        <w:tab/>
        <w:t>Exeter Airport</w:t>
      </w:r>
    </w:p>
    <w:p w14:paraId="61BE951C" w14:textId="77777777" w:rsidR="00FD0667" w:rsidRPr="00AF480D" w:rsidRDefault="00FD066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676B33D4" w14:textId="378CA1BC" w:rsidR="00FD0667" w:rsidRPr="00AF480D" w:rsidRDefault="00FD066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 w:rsidRPr="00AF480D">
        <w:rPr>
          <w:rFonts w:ascii="Arial" w:hAnsi="Arial" w:cs="Arial"/>
          <w:b/>
          <w:bCs/>
        </w:rPr>
        <w:t>RESPONSIBLE TO:</w:t>
      </w:r>
      <w:r w:rsidR="001C0780">
        <w:rPr>
          <w:rFonts w:ascii="Arial" w:hAnsi="Arial" w:cs="Arial"/>
        </w:rPr>
        <w:tab/>
      </w:r>
      <w:r w:rsidR="001C0780">
        <w:rPr>
          <w:rFonts w:ascii="Arial" w:hAnsi="Arial" w:cs="Arial"/>
        </w:rPr>
        <w:tab/>
        <w:t>Air Traffic Services Manager</w:t>
      </w:r>
    </w:p>
    <w:p w14:paraId="16B031FF" w14:textId="77777777" w:rsidR="00FD0667" w:rsidRPr="00AF480D" w:rsidRDefault="00FD066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007ABF49" w14:textId="77777777" w:rsidR="00FD0667" w:rsidRPr="00AF480D" w:rsidRDefault="00FD066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</w:rPr>
      </w:pPr>
      <w:r w:rsidRPr="00AF480D">
        <w:rPr>
          <w:rFonts w:ascii="Arial" w:hAnsi="Arial" w:cs="Arial"/>
          <w:b/>
          <w:bCs/>
        </w:rPr>
        <w:t>STATEMENT OF PURPOSE:</w:t>
      </w:r>
    </w:p>
    <w:p w14:paraId="0008F71D" w14:textId="77777777" w:rsidR="00FD0667" w:rsidRPr="00AF480D" w:rsidRDefault="00FD066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72FCD1B9" w14:textId="6A4D791D" w:rsidR="00FD0667" w:rsidRPr="00AF480D" w:rsidRDefault="001C07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provide </w:t>
      </w:r>
      <w:r w:rsidR="00D958F1">
        <w:rPr>
          <w:rFonts w:ascii="Arial" w:hAnsi="Arial" w:cs="Arial"/>
        </w:rPr>
        <w:t xml:space="preserve">all categories of </w:t>
      </w:r>
      <w:r w:rsidR="00764F46" w:rsidRPr="00AF480D">
        <w:rPr>
          <w:rFonts w:ascii="Arial" w:hAnsi="Arial" w:cs="Arial"/>
        </w:rPr>
        <w:t xml:space="preserve">Air Traffic Services in accordance with the Manual of Air Traffic </w:t>
      </w:r>
      <w:r>
        <w:rPr>
          <w:rFonts w:ascii="Arial" w:hAnsi="Arial" w:cs="Arial"/>
        </w:rPr>
        <w:t>Services Part 1</w:t>
      </w:r>
      <w:r w:rsidR="00277A06">
        <w:rPr>
          <w:rFonts w:ascii="Arial" w:hAnsi="Arial" w:cs="Arial"/>
        </w:rPr>
        <w:t xml:space="preserve"> and Part 2</w:t>
      </w:r>
      <w:r w:rsidR="00D958F1">
        <w:rPr>
          <w:rFonts w:ascii="Arial" w:hAnsi="Arial" w:cs="Arial"/>
        </w:rPr>
        <w:t>, including LARS.</w:t>
      </w:r>
    </w:p>
    <w:p w14:paraId="6806A8C4" w14:textId="77777777" w:rsidR="00FD0667" w:rsidRPr="00AF480D" w:rsidRDefault="00FD066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62855306" w14:textId="54DBB99E" w:rsidR="00FD0667" w:rsidRDefault="00FD066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</w:rPr>
      </w:pPr>
      <w:r w:rsidRPr="00AF480D">
        <w:rPr>
          <w:rFonts w:ascii="Arial" w:hAnsi="Arial" w:cs="Arial"/>
          <w:b/>
          <w:bCs/>
        </w:rPr>
        <w:t>KEY RESPONSIBILITIES</w:t>
      </w:r>
      <w:r w:rsidR="00764F46" w:rsidRPr="00AF480D">
        <w:rPr>
          <w:rFonts w:ascii="Arial" w:hAnsi="Arial" w:cs="Arial"/>
          <w:b/>
          <w:bCs/>
        </w:rPr>
        <w:t xml:space="preserve"> AND DUTIES INCLUDE</w:t>
      </w:r>
      <w:r w:rsidRPr="00AF480D">
        <w:rPr>
          <w:rFonts w:ascii="Arial" w:hAnsi="Arial" w:cs="Arial"/>
          <w:b/>
          <w:bCs/>
        </w:rPr>
        <w:t>:</w:t>
      </w:r>
    </w:p>
    <w:p w14:paraId="4AA50100" w14:textId="77777777" w:rsidR="00D958F1" w:rsidRPr="00D958F1" w:rsidRDefault="00D958F1" w:rsidP="00D958F1">
      <w:pPr>
        <w:rPr>
          <w:rFonts w:ascii="Arial" w:hAnsi="Arial" w:cs="Arial"/>
        </w:rPr>
      </w:pPr>
    </w:p>
    <w:p w14:paraId="37242A07" w14:textId="77777777" w:rsidR="00D958F1" w:rsidRPr="00D958F1" w:rsidRDefault="00D958F1" w:rsidP="007919FA">
      <w:pPr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 w:rsidRPr="00D958F1">
        <w:rPr>
          <w:rFonts w:ascii="Arial" w:hAnsi="Arial" w:cs="Arial"/>
          <w:szCs w:val="22"/>
        </w:rPr>
        <w:t>The duties specified in the Manual of Air Traffic Services Part 1 for Aerodrome Controller, Approach Controller and Approach Radar Controller as appropriate for Exeter Airport</w:t>
      </w:r>
      <w:r w:rsidRPr="00D958F1">
        <w:rPr>
          <w:rFonts w:ascii="Arial" w:hAnsi="Arial" w:cs="Arial"/>
        </w:rPr>
        <w:t>.</w:t>
      </w:r>
    </w:p>
    <w:p w14:paraId="05500B2E" w14:textId="77777777" w:rsidR="00D958F1" w:rsidRDefault="00D958F1" w:rsidP="007919FA">
      <w:pPr>
        <w:ind w:left="426"/>
        <w:jc w:val="both"/>
        <w:rPr>
          <w:rFonts w:ascii="Arial" w:hAnsi="Arial" w:cs="Arial"/>
          <w:szCs w:val="22"/>
        </w:rPr>
      </w:pPr>
    </w:p>
    <w:p w14:paraId="016D1DE5" w14:textId="70C3097E" w:rsidR="00D958F1" w:rsidRPr="00D958F1" w:rsidRDefault="00D958F1" w:rsidP="007919FA">
      <w:pPr>
        <w:numPr>
          <w:ilvl w:val="0"/>
          <w:numId w:val="10"/>
        </w:numPr>
        <w:ind w:left="426"/>
        <w:jc w:val="both"/>
        <w:rPr>
          <w:rFonts w:ascii="Arial" w:hAnsi="Arial" w:cs="Arial"/>
          <w:szCs w:val="22"/>
        </w:rPr>
      </w:pPr>
      <w:r w:rsidRPr="00D958F1">
        <w:rPr>
          <w:rFonts w:ascii="Arial" w:hAnsi="Arial" w:cs="Arial"/>
          <w:szCs w:val="22"/>
        </w:rPr>
        <w:t>Compliance with the Manual of Air Traffic Services Part 2, the Aerodrome Manual, Emergency Orders, and other appropriate orders and instructions.</w:t>
      </w:r>
    </w:p>
    <w:p w14:paraId="01FB38F6" w14:textId="77777777" w:rsidR="00D958F1" w:rsidRDefault="00D958F1" w:rsidP="007919FA">
      <w:pPr>
        <w:ind w:left="426"/>
        <w:jc w:val="both"/>
        <w:rPr>
          <w:rFonts w:ascii="Arial" w:hAnsi="Arial" w:cs="Arial"/>
          <w:szCs w:val="22"/>
        </w:rPr>
      </w:pPr>
    </w:p>
    <w:p w14:paraId="52209B61" w14:textId="6EE7725B" w:rsidR="00D958F1" w:rsidRPr="00D958F1" w:rsidRDefault="00D958F1" w:rsidP="007919FA">
      <w:pPr>
        <w:numPr>
          <w:ilvl w:val="0"/>
          <w:numId w:val="10"/>
        </w:numPr>
        <w:ind w:left="426"/>
        <w:jc w:val="both"/>
        <w:rPr>
          <w:rFonts w:ascii="Arial" w:hAnsi="Arial" w:cs="Arial"/>
          <w:szCs w:val="22"/>
        </w:rPr>
      </w:pPr>
      <w:r w:rsidRPr="00D958F1">
        <w:rPr>
          <w:rFonts w:ascii="Arial" w:hAnsi="Arial" w:cs="Arial"/>
          <w:szCs w:val="22"/>
        </w:rPr>
        <w:t>The ATCO will be required to comply with other duties and responsibilities as instructed by the senior member of the Air Traffic Control Team.</w:t>
      </w:r>
    </w:p>
    <w:p w14:paraId="74CA94F4" w14:textId="77777777" w:rsidR="00D958F1" w:rsidRPr="00AF480D" w:rsidRDefault="00D958F1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</w:rPr>
      </w:pPr>
    </w:p>
    <w:p w14:paraId="0C966827" w14:textId="77777777" w:rsidR="00A53D48" w:rsidRPr="00AF480D" w:rsidRDefault="00A53D48">
      <w:pPr>
        <w:jc w:val="both"/>
        <w:rPr>
          <w:rFonts w:ascii="Arial" w:hAnsi="Arial" w:cs="Arial"/>
        </w:rPr>
      </w:pPr>
    </w:p>
    <w:p w14:paraId="01265320" w14:textId="77777777" w:rsidR="00A53D48" w:rsidRPr="00AF480D" w:rsidRDefault="00A53D48">
      <w:pPr>
        <w:jc w:val="both"/>
        <w:rPr>
          <w:rFonts w:ascii="Arial" w:hAnsi="Arial" w:cs="Arial"/>
          <w:b/>
        </w:rPr>
      </w:pPr>
      <w:r w:rsidRPr="00AF480D">
        <w:rPr>
          <w:rFonts w:ascii="Arial" w:hAnsi="Arial" w:cs="Arial"/>
          <w:b/>
        </w:rPr>
        <w:t>ALL OTHER DUTIES:</w:t>
      </w:r>
    </w:p>
    <w:p w14:paraId="364F9385" w14:textId="77777777" w:rsidR="00277A06" w:rsidRDefault="00277A06">
      <w:pPr>
        <w:jc w:val="both"/>
        <w:rPr>
          <w:rFonts w:ascii="Arial" w:hAnsi="Arial" w:cs="Arial"/>
          <w:b/>
        </w:rPr>
      </w:pPr>
    </w:p>
    <w:p w14:paraId="25DB2531" w14:textId="77777777" w:rsidR="00A53D48" w:rsidRPr="00AF480D" w:rsidRDefault="00A53D48">
      <w:pPr>
        <w:jc w:val="both"/>
        <w:rPr>
          <w:rFonts w:ascii="Arial" w:hAnsi="Arial" w:cs="Arial"/>
        </w:rPr>
      </w:pPr>
      <w:r w:rsidRPr="00AF480D">
        <w:rPr>
          <w:rFonts w:ascii="Arial" w:hAnsi="Arial" w:cs="Arial"/>
        </w:rPr>
        <w:t xml:space="preserve">This job description is only a summary of the range and duties and responsibilities of the post.  There may be additional duties and responsibilities commensurate with </w:t>
      </w:r>
      <w:r w:rsidR="009536D0">
        <w:rPr>
          <w:rFonts w:ascii="Arial" w:hAnsi="Arial" w:cs="Arial"/>
        </w:rPr>
        <w:t>t</w:t>
      </w:r>
      <w:r w:rsidRPr="00AF480D">
        <w:rPr>
          <w:rFonts w:ascii="Arial" w:hAnsi="Arial" w:cs="Arial"/>
        </w:rPr>
        <w:t>he grade of the post that the post holder may be expected to undertake if so requested by management.</w:t>
      </w:r>
    </w:p>
    <w:p w14:paraId="632E9FDE" w14:textId="77777777" w:rsidR="00A53D48" w:rsidRPr="00AF480D" w:rsidRDefault="00A53D48">
      <w:pPr>
        <w:jc w:val="both"/>
        <w:rPr>
          <w:rFonts w:ascii="Arial" w:hAnsi="Arial" w:cs="Arial"/>
        </w:rPr>
      </w:pPr>
      <w:r w:rsidRPr="00AF480D">
        <w:rPr>
          <w:rFonts w:ascii="Arial" w:hAnsi="Arial" w:cs="Arial"/>
        </w:rPr>
        <w:t xml:space="preserve"> </w:t>
      </w:r>
    </w:p>
    <w:p w14:paraId="0EB7E40A" w14:textId="77777777" w:rsidR="00FD0667" w:rsidRPr="00AF480D" w:rsidRDefault="009536D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post title holder will be required to work </w:t>
      </w:r>
      <w:r w:rsidR="00FD0667" w:rsidRPr="00AF480D">
        <w:rPr>
          <w:rFonts w:ascii="Arial" w:hAnsi="Arial" w:cs="Arial"/>
        </w:rPr>
        <w:t>shift</w:t>
      </w:r>
      <w:r>
        <w:rPr>
          <w:rFonts w:ascii="Arial" w:hAnsi="Arial" w:cs="Arial"/>
        </w:rPr>
        <w:t>s</w:t>
      </w:r>
      <w:r w:rsidR="00FD0667" w:rsidRPr="00AF48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often with short notice changes</w:t>
      </w:r>
      <w:r w:rsidR="00FD0667" w:rsidRPr="00AF480D">
        <w:rPr>
          <w:rFonts w:ascii="Arial" w:hAnsi="Arial" w:cs="Arial"/>
        </w:rPr>
        <w:t xml:space="preserve">. </w:t>
      </w:r>
    </w:p>
    <w:p w14:paraId="3FB405AF" w14:textId="77777777" w:rsidR="00FD0667" w:rsidRPr="00AF480D" w:rsidRDefault="00FD066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45A0B3EB" w14:textId="77777777" w:rsidR="007919FA" w:rsidRDefault="007919FA" w:rsidP="00AE75B9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2"/>
          <w:szCs w:val="22"/>
        </w:rPr>
      </w:pPr>
    </w:p>
    <w:p w14:paraId="784AF14C" w14:textId="79296F53" w:rsidR="00AE75B9" w:rsidRPr="00F04924" w:rsidRDefault="00AE75B9" w:rsidP="00AE75B9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2"/>
          <w:szCs w:val="22"/>
        </w:rPr>
      </w:pPr>
      <w:r w:rsidRPr="00F04924">
        <w:rPr>
          <w:rFonts w:ascii="Arial" w:hAnsi="Arial" w:cs="Arial"/>
          <w:b/>
          <w:sz w:val="22"/>
          <w:szCs w:val="22"/>
        </w:rPr>
        <w:t>I have read and acknowledge the content of the above job description:</w:t>
      </w:r>
    </w:p>
    <w:p w14:paraId="6E17F1EF" w14:textId="77777777" w:rsidR="00AE75B9" w:rsidRPr="00F04924" w:rsidRDefault="00AE75B9" w:rsidP="00AE75B9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14:paraId="75EC6B41" w14:textId="77777777" w:rsidR="007919FA" w:rsidRDefault="007919FA" w:rsidP="00AE75B9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14:paraId="27A94B72" w14:textId="59CF047F" w:rsidR="00AE75B9" w:rsidRPr="00F04924" w:rsidRDefault="00AE75B9" w:rsidP="00AE75B9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00F04924">
        <w:rPr>
          <w:rFonts w:ascii="Arial" w:hAnsi="Arial" w:cs="Arial"/>
          <w:sz w:val="22"/>
          <w:szCs w:val="22"/>
        </w:rPr>
        <w:t>Print Name:</w:t>
      </w:r>
      <w:r w:rsidRPr="00F04924">
        <w:rPr>
          <w:rFonts w:ascii="Arial" w:hAnsi="Arial" w:cs="Arial"/>
          <w:sz w:val="22"/>
          <w:szCs w:val="22"/>
        </w:rPr>
        <w:tab/>
        <w:t>____________________________________Date: ________________</w:t>
      </w:r>
    </w:p>
    <w:p w14:paraId="24C0245D" w14:textId="77777777" w:rsidR="00AE75B9" w:rsidRPr="00F04924" w:rsidRDefault="00AE75B9" w:rsidP="00AE75B9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14:paraId="7A3FD65A" w14:textId="77777777" w:rsidR="00AE75B9" w:rsidRPr="00F04924" w:rsidRDefault="00AE75B9" w:rsidP="00AE75B9">
      <w:pPr>
        <w:rPr>
          <w:sz w:val="22"/>
          <w:szCs w:val="22"/>
        </w:rPr>
      </w:pPr>
      <w:r w:rsidRPr="00F04924">
        <w:rPr>
          <w:rFonts w:ascii="Arial" w:hAnsi="Arial" w:cs="Arial"/>
          <w:sz w:val="22"/>
          <w:szCs w:val="22"/>
        </w:rPr>
        <w:t>Signature:</w:t>
      </w:r>
      <w:r w:rsidRPr="00F04924">
        <w:rPr>
          <w:rFonts w:ascii="Arial" w:hAnsi="Arial" w:cs="Arial"/>
          <w:sz w:val="22"/>
          <w:szCs w:val="22"/>
        </w:rPr>
        <w:tab/>
        <w:t>____________________________________</w:t>
      </w:r>
    </w:p>
    <w:p w14:paraId="7E0F4157" w14:textId="77777777" w:rsidR="00FD0667" w:rsidRDefault="00FD066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2A4A902E" w14:textId="77777777" w:rsidR="00AE75B9" w:rsidRPr="00AF480D" w:rsidRDefault="00AE75B9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7C86C8B7" w14:textId="77777777" w:rsidR="007919FA" w:rsidRDefault="007919FA">
      <w:pPr>
        <w:rPr>
          <w:rFonts w:ascii="Arial" w:hAnsi="Arial" w:cs="Arial"/>
          <w:sz w:val="18"/>
        </w:rPr>
      </w:pPr>
    </w:p>
    <w:p w14:paraId="098A0C02" w14:textId="41232672" w:rsidR="00FD0667" w:rsidRDefault="00FD066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Last Updated </w:t>
      </w:r>
      <w:r w:rsidR="007919FA">
        <w:rPr>
          <w:rFonts w:ascii="Arial" w:hAnsi="Arial" w:cs="Arial"/>
          <w:sz w:val="18"/>
        </w:rPr>
        <w:t>15</w:t>
      </w:r>
      <w:r w:rsidR="009536D0">
        <w:rPr>
          <w:rFonts w:ascii="Arial" w:hAnsi="Arial" w:cs="Arial"/>
          <w:sz w:val="18"/>
        </w:rPr>
        <w:t>/</w:t>
      </w:r>
      <w:r w:rsidR="00277A06">
        <w:rPr>
          <w:rFonts w:ascii="Arial" w:hAnsi="Arial" w:cs="Arial"/>
          <w:sz w:val="18"/>
        </w:rPr>
        <w:t>0</w:t>
      </w:r>
      <w:r w:rsidR="007919FA">
        <w:rPr>
          <w:rFonts w:ascii="Arial" w:hAnsi="Arial" w:cs="Arial"/>
          <w:sz w:val="18"/>
        </w:rPr>
        <w:t>8</w:t>
      </w:r>
      <w:r w:rsidR="009536D0">
        <w:rPr>
          <w:rFonts w:ascii="Arial" w:hAnsi="Arial" w:cs="Arial"/>
          <w:sz w:val="18"/>
        </w:rPr>
        <w:t>/20</w:t>
      </w:r>
      <w:r w:rsidR="00277A06">
        <w:rPr>
          <w:rFonts w:ascii="Arial" w:hAnsi="Arial" w:cs="Arial"/>
          <w:sz w:val="18"/>
        </w:rPr>
        <w:t>2</w:t>
      </w:r>
      <w:r w:rsidR="007919FA">
        <w:rPr>
          <w:rFonts w:ascii="Arial" w:hAnsi="Arial" w:cs="Arial"/>
          <w:sz w:val="18"/>
        </w:rPr>
        <w:t>4</w:t>
      </w:r>
    </w:p>
    <w:sectPr w:rsidR="00FD0667">
      <w:headerReference w:type="default" r:id="rId7"/>
      <w:pgSz w:w="11906" w:h="16838"/>
      <w:pgMar w:top="1440" w:right="1440" w:bottom="360" w:left="1440" w:header="10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3334" w14:textId="77777777" w:rsidR="00AF0E08" w:rsidRDefault="00AF0E08">
      <w:r>
        <w:separator/>
      </w:r>
    </w:p>
  </w:endnote>
  <w:endnote w:type="continuationSeparator" w:id="0">
    <w:p w14:paraId="076B4A54" w14:textId="77777777" w:rsidR="00AF0E08" w:rsidRDefault="00AF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A3CF" w14:textId="77777777" w:rsidR="00AF0E08" w:rsidRDefault="00AF0E08">
      <w:r>
        <w:separator/>
      </w:r>
    </w:p>
  </w:footnote>
  <w:footnote w:type="continuationSeparator" w:id="0">
    <w:p w14:paraId="42424840" w14:textId="77777777" w:rsidR="00AF0E08" w:rsidRDefault="00AF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FF5B" w14:textId="77777777" w:rsidR="00FD0667" w:rsidRDefault="00FD0667">
    <w:pPr>
      <w:pStyle w:val="Header"/>
      <w:jc w:val="center"/>
      <w:rPr>
        <w:b/>
        <w:bCs/>
      </w:rPr>
    </w:pPr>
    <w:smartTag w:uri="urn:schemas-microsoft-com:office:smarttags" w:element="place">
      <w:smartTag w:uri="urn:schemas-microsoft-com:office:smarttags" w:element="City">
        <w:r>
          <w:rPr>
            <w:b/>
            <w:bCs/>
          </w:rPr>
          <w:t>EXETER</w:t>
        </w:r>
      </w:smartTag>
    </w:smartTag>
    <w:r>
      <w:rPr>
        <w:b/>
        <w:bCs/>
      </w:rPr>
      <w:t xml:space="preserve"> AND DEVON AIRPORT LIMITED</w:t>
    </w:r>
  </w:p>
  <w:p w14:paraId="0BF94777" w14:textId="77777777" w:rsidR="00FD0667" w:rsidRDefault="00FD0667">
    <w:pPr>
      <w:pStyle w:val="Header"/>
      <w:jc w:val="center"/>
      <w:rPr>
        <w:b/>
        <w:bCs/>
      </w:rPr>
    </w:pPr>
  </w:p>
  <w:p w14:paraId="75374804" w14:textId="77777777" w:rsidR="00FD0667" w:rsidRDefault="00FD0667">
    <w:pPr>
      <w:pStyle w:val="Header"/>
      <w:jc w:val="center"/>
      <w:rPr>
        <w:b/>
        <w:bCs/>
      </w:rPr>
    </w:pPr>
    <w:r>
      <w:rPr>
        <w:b/>
        <w:bCs/>
      </w:rPr>
      <w:t xml:space="preserve">JOB DESCRIPTION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43A77BF"/>
    <w:multiLevelType w:val="multilevel"/>
    <w:tmpl w:val="50BE13B4"/>
    <w:numStyleLink w:val="Style5"/>
  </w:abstractNum>
  <w:abstractNum w:abstractNumId="2" w15:restartNumberingAfterBreak="0">
    <w:nsid w:val="2AD448C3"/>
    <w:multiLevelType w:val="hybridMultilevel"/>
    <w:tmpl w:val="30C42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CB3A77"/>
    <w:multiLevelType w:val="singleLevel"/>
    <w:tmpl w:val="40123DC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366E5114"/>
    <w:multiLevelType w:val="hybridMultilevel"/>
    <w:tmpl w:val="85963444"/>
    <w:lvl w:ilvl="0" w:tplc="C060CD5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E2326"/>
    <w:multiLevelType w:val="hybridMultilevel"/>
    <w:tmpl w:val="21EE1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76A18"/>
    <w:multiLevelType w:val="singleLevel"/>
    <w:tmpl w:val="C72EE4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54E6449F"/>
    <w:multiLevelType w:val="hybridMultilevel"/>
    <w:tmpl w:val="1E283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15558"/>
    <w:multiLevelType w:val="singleLevel"/>
    <w:tmpl w:val="A1B0678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7CAF143C"/>
    <w:multiLevelType w:val="multilevel"/>
    <w:tmpl w:val="50BE13B4"/>
    <w:styleLink w:val="Style5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5927928">
    <w:abstractNumId w:val="2"/>
  </w:num>
  <w:num w:numId="2" w16cid:durableId="284190554">
    <w:abstractNumId w:val="4"/>
  </w:num>
  <w:num w:numId="3" w16cid:durableId="1369526491">
    <w:abstractNumId w:val="6"/>
  </w:num>
  <w:num w:numId="4" w16cid:durableId="9277309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 w16cid:durableId="743142915">
    <w:abstractNumId w:val="3"/>
  </w:num>
  <w:num w:numId="6" w16cid:durableId="2045666881">
    <w:abstractNumId w:val="8"/>
  </w:num>
  <w:num w:numId="7" w16cid:durableId="695617995">
    <w:abstractNumId w:val="9"/>
  </w:num>
  <w:num w:numId="8" w16cid:durableId="2099447943">
    <w:abstractNumId w:val="1"/>
  </w:num>
  <w:num w:numId="9" w16cid:durableId="216548312">
    <w:abstractNumId w:val="7"/>
  </w:num>
  <w:num w:numId="10" w16cid:durableId="2097751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46"/>
    <w:rsid w:val="001C0780"/>
    <w:rsid w:val="00277A06"/>
    <w:rsid w:val="002D6C2B"/>
    <w:rsid w:val="00462732"/>
    <w:rsid w:val="00492E3E"/>
    <w:rsid w:val="004F5C5B"/>
    <w:rsid w:val="00724041"/>
    <w:rsid w:val="00764F46"/>
    <w:rsid w:val="007919FA"/>
    <w:rsid w:val="008E031E"/>
    <w:rsid w:val="009536D0"/>
    <w:rsid w:val="00981D08"/>
    <w:rsid w:val="00983DE5"/>
    <w:rsid w:val="00A53D48"/>
    <w:rsid w:val="00AA7159"/>
    <w:rsid w:val="00AC5863"/>
    <w:rsid w:val="00AE75B9"/>
    <w:rsid w:val="00AF0E08"/>
    <w:rsid w:val="00AF480D"/>
    <w:rsid w:val="00D6296D"/>
    <w:rsid w:val="00D958F1"/>
    <w:rsid w:val="00DD6E44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D70EB0"/>
  <w15:chartTrackingRefBased/>
  <w15:docId w15:val="{7BBF9EFB-6818-49F0-B95D-F1BE9125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E75B9"/>
    <w:rPr>
      <w:sz w:val="24"/>
      <w:szCs w:val="24"/>
      <w:lang w:eastAsia="en-US"/>
    </w:rPr>
  </w:style>
  <w:style w:type="numbering" w:customStyle="1" w:styleId="Style5">
    <w:name w:val="Style5"/>
    <w:rsid w:val="00D958F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TITLE:</vt:lpstr>
    </vt:vector>
  </TitlesOfParts>
  <Company> 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TITLE:</dc:title>
  <dc:subject/>
  <dc:creator>David Burrows</dc:creator>
  <cp:keywords/>
  <dc:description/>
  <cp:lastModifiedBy>Sue Hodgkinson</cp:lastModifiedBy>
  <cp:revision>3</cp:revision>
  <dcterms:created xsi:type="dcterms:W3CDTF">2024-08-21T16:21:00Z</dcterms:created>
  <dcterms:modified xsi:type="dcterms:W3CDTF">2024-08-22T08:39:00Z</dcterms:modified>
</cp:coreProperties>
</file>