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ACFCC" w14:textId="77777777" w:rsidR="00970217" w:rsidRDefault="00970217">
      <w:pPr>
        <w:pStyle w:val="Title"/>
        <w:rPr>
          <w:rFonts w:ascii="Arial" w:hAnsi="Arial" w:cs="Arial"/>
        </w:rPr>
      </w:pPr>
      <w:smartTag w:uri="urn:schemas-microsoft-com:office:smarttags" w:element="place">
        <w:smartTag w:uri="urn:schemas-microsoft-com:office:smarttags" w:element="City">
          <w:r>
            <w:rPr>
              <w:rFonts w:ascii="Arial" w:hAnsi="Arial" w:cs="Arial"/>
            </w:rPr>
            <w:t>EXETER</w:t>
          </w:r>
        </w:smartTag>
      </w:smartTag>
      <w:r>
        <w:rPr>
          <w:rFonts w:ascii="Arial" w:hAnsi="Arial" w:cs="Arial"/>
        </w:rPr>
        <w:t xml:space="preserve"> </w:t>
      </w:r>
      <w:smartTag w:uri="urn:schemas-microsoft-com:office:smarttags" w:element="stockticker">
        <w:r>
          <w:rPr>
            <w:rFonts w:ascii="Arial" w:hAnsi="Arial" w:cs="Arial"/>
          </w:rPr>
          <w:t>AND</w:t>
        </w:r>
      </w:smartTag>
      <w:r>
        <w:rPr>
          <w:rFonts w:ascii="Arial" w:hAnsi="Arial" w:cs="Arial"/>
        </w:rPr>
        <w:t xml:space="preserve"> DEVON AIRPORT LIMITED</w:t>
      </w:r>
    </w:p>
    <w:p w14:paraId="028268EE" w14:textId="77777777" w:rsidR="00970217" w:rsidRDefault="00970217">
      <w:pPr>
        <w:jc w:val="center"/>
        <w:rPr>
          <w:rFonts w:ascii="Arial" w:hAnsi="Arial" w:cs="Arial"/>
          <w:sz w:val="22"/>
        </w:rPr>
      </w:pPr>
    </w:p>
    <w:p w14:paraId="60001F31" w14:textId="77777777" w:rsidR="00970217" w:rsidRDefault="00970217">
      <w:pPr>
        <w:jc w:val="center"/>
        <w:rPr>
          <w:rFonts w:ascii="Arial" w:hAnsi="Arial" w:cs="Arial"/>
          <w:b/>
          <w:bCs/>
          <w:sz w:val="22"/>
        </w:rPr>
      </w:pPr>
      <w:smartTag w:uri="urn:schemas-microsoft-com:office:smarttags" w:element="stockticker">
        <w:r>
          <w:rPr>
            <w:rFonts w:ascii="Arial" w:hAnsi="Arial" w:cs="Arial"/>
            <w:b/>
            <w:bCs/>
            <w:sz w:val="22"/>
          </w:rPr>
          <w:t>JOB</w:t>
        </w:r>
      </w:smartTag>
      <w:r>
        <w:rPr>
          <w:rFonts w:ascii="Arial" w:hAnsi="Arial" w:cs="Arial"/>
          <w:b/>
          <w:bCs/>
          <w:sz w:val="22"/>
        </w:rPr>
        <w:t xml:space="preserve"> DESCRIPTION</w:t>
      </w:r>
    </w:p>
    <w:p w14:paraId="7FB990FF" w14:textId="77777777" w:rsidR="00194692" w:rsidRDefault="00194692">
      <w:pPr>
        <w:jc w:val="center"/>
        <w:rPr>
          <w:rFonts w:ascii="Arial" w:hAnsi="Arial" w:cs="Arial"/>
          <w:b/>
          <w:bCs/>
          <w:sz w:val="22"/>
        </w:rPr>
      </w:pPr>
    </w:p>
    <w:p w14:paraId="0CFC7157" w14:textId="77777777" w:rsidR="00970217" w:rsidRDefault="00970217">
      <w:pPr>
        <w:rPr>
          <w:rFonts w:ascii="Arial" w:hAnsi="Arial" w:cs="Arial"/>
          <w:sz w:val="22"/>
        </w:rPr>
      </w:pPr>
    </w:p>
    <w:p w14:paraId="4B94BCE5" w14:textId="77777777" w:rsidR="00970217" w:rsidRDefault="00970217">
      <w:pPr>
        <w:rPr>
          <w:rFonts w:ascii="Arial" w:hAnsi="Arial" w:cs="Arial"/>
          <w:sz w:val="22"/>
        </w:rPr>
      </w:pPr>
      <w:r>
        <w:rPr>
          <w:rFonts w:ascii="Arial" w:hAnsi="Arial" w:cs="Arial"/>
          <w:b/>
          <w:bCs/>
          <w:sz w:val="22"/>
        </w:rPr>
        <w:t>POST TITLE:</w:t>
      </w:r>
      <w:r>
        <w:rPr>
          <w:rFonts w:ascii="Arial" w:hAnsi="Arial" w:cs="Arial"/>
          <w:b/>
          <w:bCs/>
          <w:sz w:val="22"/>
        </w:rPr>
        <w:tab/>
      </w:r>
      <w:r>
        <w:rPr>
          <w:rFonts w:ascii="Arial" w:hAnsi="Arial" w:cs="Arial"/>
          <w:sz w:val="22"/>
        </w:rPr>
        <w:tab/>
      </w:r>
      <w:r>
        <w:rPr>
          <w:rFonts w:ascii="Arial" w:hAnsi="Arial" w:cs="Arial"/>
          <w:sz w:val="22"/>
        </w:rPr>
        <w:tab/>
      </w:r>
      <w:r>
        <w:rPr>
          <w:rFonts w:ascii="Arial" w:hAnsi="Arial" w:cs="Arial"/>
          <w:sz w:val="22"/>
        </w:rPr>
        <w:tab/>
      </w:r>
      <w:r w:rsidR="003D6CF9">
        <w:rPr>
          <w:rFonts w:ascii="Arial" w:hAnsi="Arial" w:cs="Arial"/>
          <w:sz w:val="22"/>
        </w:rPr>
        <w:t>Airfield Operations Duty Officer</w:t>
      </w:r>
    </w:p>
    <w:p w14:paraId="241F7010" w14:textId="77777777" w:rsidR="00970217" w:rsidRDefault="00970217">
      <w:pPr>
        <w:rPr>
          <w:rFonts w:ascii="Arial" w:hAnsi="Arial" w:cs="Arial"/>
          <w:sz w:val="22"/>
        </w:rPr>
      </w:pPr>
    </w:p>
    <w:p w14:paraId="651AEB9A" w14:textId="77777777" w:rsidR="00970217" w:rsidRDefault="00970217">
      <w:pPr>
        <w:ind w:left="3600" w:hanging="3600"/>
        <w:rPr>
          <w:rFonts w:ascii="Arial" w:hAnsi="Arial" w:cs="Arial"/>
          <w:sz w:val="22"/>
        </w:rPr>
      </w:pPr>
      <w:r>
        <w:rPr>
          <w:rFonts w:ascii="Arial" w:hAnsi="Arial" w:cs="Arial"/>
          <w:b/>
          <w:bCs/>
          <w:sz w:val="22"/>
        </w:rPr>
        <w:t>LOCATION:</w:t>
      </w:r>
      <w:r>
        <w:rPr>
          <w:rFonts w:ascii="Arial" w:hAnsi="Arial" w:cs="Arial"/>
          <w:sz w:val="22"/>
        </w:rPr>
        <w:tab/>
        <w:t>Airfield Operations Department, Exeter Airport</w:t>
      </w:r>
    </w:p>
    <w:p w14:paraId="54CD7253" w14:textId="77777777" w:rsidR="00970217" w:rsidRDefault="00970217">
      <w:pPr>
        <w:ind w:left="3600" w:hanging="3600"/>
        <w:rPr>
          <w:rFonts w:ascii="Arial" w:hAnsi="Arial" w:cs="Arial"/>
          <w:b/>
          <w:bCs/>
          <w:sz w:val="22"/>
        </w:rPr>
      </w:pPr>
    </w:p>
    <w:p w14:paraId="68A7ABE6" w14:textId="15C3D8B3" w:rsidR="00970217" w:rsidRDefault="00970217">
      <w:pPr>
        <w:ind w:left="3600" w:hanging="3600"/>
        <w:rPr>
          <w:rFonts w:ascii="Arial" w:hAnsi="Arial" w:cs="Arial"/>
          <w:sz w:val="22"/>
        </w:rPr>
      </w:pPr>
      <w:r>
        <w:rPr>
          <w:rFonts w:ascii="Arial" w:hAnsi="Arial" w:cs="Arial"/>
          <w:b/>
          <w:bCs/>
          <w:sz w:val="22"/>
        </w:rPr>
        <w:t>RESPONSIBLE TO:</w:t>
      </w:r>
      <w:r w:rsidR="004C5701">
        <w:rPr>
          <w:rFonts w:ascii="Arial" w:hAnsi="Arial" w:cs="Arial"/>
          <w:sz w:val="22"/>
        </w:rPr>
        <w:tab/>
      </w:r>
      <w:r w:rsidR="00356E30">
        <w:rPr>
          <w:rFonts w:ascii="Arial" w:hAnsi="Arial" w:cs="Arial"/>
          <w:sz w:val="22"/>
        </w:rPr>
        <w:t>Head of Aerodrome Operations (Safety &amp; Risk)</w:t>
      </w:r>
    </w:p>
    <w:p w14:paraId="037A76EB" w14:textId="77777777" w:rsidR="006C150B" w:rsidRDefault="006C150B">
      <w:pPr>
        <w:ind w:left="3600" w:hanging="3600"/>
        <w:rPr>
          <w:rFonts w:ascii="Arial" w:hAnsi="Arial" w:cs="Arial"/>
          <w:sz w:val="22"/>
        </w:rPr>
      </w:pPr>
    </w:p>
    <w:p w14:paraId="0C30B91E" w14:textId="77777777" w:rsidR="006C150B" w:rsidRDefault="006C150B" w:rsidP="00986DAC">
      <w:pPr>
        <w:ind w:left="3600" w:hanging="3600"/>
        <w:jc w:val="both"/>
        <w:rPr>
          <w:rFonts w:ascii="Arial" w:hAnsi="Arial" w:cs="Arial"/>
          <w:sz w:val="22"/>
        </w:rPr>
      </w:pPr>
    </w:p>
    <w:p w14:paraId="443A59AA" w14:textId="38C515BF" w:rsidR="00C503E4" w:rsidRDefault="00970217" w:rsidP="00C36FBC">
      <w:pPr>
        <w:pStyle w:val="Header"/>
        <w:tabs>
          <w:tab w:val="clear" w:pos="4153"/>
          <w:tab w:val="clear" w:pos="8306"/>
        </w:tabs>
        <w:jc w:val="both"/>
        <w:rPr>
          <w:rFonts w:ascii="Arial" w:hAnsi="Arial" w:cs="Arial"/>
          <w:sz w:val="22"/>
        </w:rPr>
      </w:pPr>
      <w:r>
        <w:rPr>
          <w:rFonts w:ascii="Arial" w:hAnsi="Arial" w:cs="Arial"/>
          <w:sz w:val="22"/>
        </w:rPr>
        <w:t xml:space="preserve">To </w:t>
      </w:r>
      <w:r w:rsidR="000C301F">
        <w:rPr>
          <w:rFonts w:ascii="Arial" w:hAnsi="Arial" w:cs="Arial"/>
          <w:sz w:val="22"/>
        </w:rPr>
        <w:t xml:space="preserve">have a key role within the Airfield Operations </w:t>
      </w:r>
      <w:r>
        <w:rPr>
          <w:rFonts w:ascii="Arial" w:hAnsi="Arial" w:cs="Arial"/>
          <w:sz w:val="22"/>
        </w:rPr>
        <w:t>Department</w:t>
      </w:r>
      <w:r w:rsidR="000C301F">
        <w:rPr>
          <w:rFonts w:ascii="Arial" w:hAnsi="Arial" w:cs="Arial"/>
          <w:sz w:val="22"/>
        </w:rPr>
        <w:t xml:space="preserve">, including the safety oversight of apron </w:t>
      </w:r>
      <w:r w:rsidR="002666FA">
        <w:rPr>
          <w:rFonts w:ascii="Arial" w:hAnsi="Arial" w:cs="Arial"/>
          <w:sz w:val="22"/>
        </w:rPr>
        <w:t xml:space="preserve">and manoeuvring </w:t>
      </w:r>
      <w:r w:rsidR="000C301F">
        <w:rPr>
          <w:rFonts w:ascii="Arial" w:hAnsi="Arial" w:cs="Arial"/>
          <w:sz w:val="22"/>
        </w:rPr>
        <w:t>areas</w:t>
      </w:r>
      <w:r w:rsidR="00526CEB">
        <w:rPr>
          <w:rFonts w:ascii="Arial" w:hAnsi="Arial" w:cs="Arial"/>
          <w:sz w:val="22"/>
        </w:rPr>
        <w:t>, a</w:t>
      </w:r>
      <w:r w:rsidR="00526CEB" w:rsidRPr="00526CEB">
        <w:rPr>
          <w:rFonts w:ascii="Arial" w:hAnsi="Arial" w:cs="Arial"/>
          <w:sz w:val="22"/>
        </w:rPr>
        <w:t>llocation of aircraft parking</w:t>
      </w:r>
      <w:r w:rsidR="00526CEB">
        <w:rPr>
          <w:rFonts w:ascii="Arial" w:hAnsi="Arial" w:cs="Arial"/>
          <w:sz w:val="22"/>
        </w:rPr>
        <w:t>, b</w:t>
      </w:r>
      <w:r w:rsidR="00526CEB" w:rsidRPr="00526CEB">
        <w:rPr>
          <w:rFonts w:ascii="Arial" w:hAnsi="Arial" w:cs="Arial"/>
          <w:sz w:val="22"/>
        </w:rPr>
        <w:t>ooking of ad-hoc flights</w:t>
      </w:r>
      <w:r w:rsidR="00526CEB">
        <w:rPr>
          <w:rFonts w:ascii="Arial" w:hAnsi="Arial" w:cs="Arial"/>
          <w:sz w:val="22"/>
        </w:rPr>
        <w:t xml:space="preserve"> and airfield extensions</w:t>
      </w:r>
      <w:r w:rsidR="00E81078">
        <w:rPr>
          <w:rFonts w:ascii="Arial" w:hAnsi="Arial" w:cs="Arial"/>
          <w:sz w:val="22"/>
        </w:rPr>
        <w:t xml:space="preserve"> as well as outside working.</w:t>
      </w:r>
    </w:p>
    <w:p w14:paraId="0D8E9738" w14:textId="77777777" w:rsidR="00C503E4" w:rsidRDefault="00C503E4" w:rsidP="00C36FBC">
      <w:pPr>
        <w:pStyle w:val="Header"/>
        <w:tabs>
          <w:tab w:val="clear" w:pos="4153"/>
          <w:tab w:val="clear" w:pos="8306"/>
        </w:tabs>
        <w:jc w:val="both"/>
        <w:rPr>
          <w:rFonts w:ascii="Arial" w:hAnsi="Arial" w:cs="Arial"/>
          <w:sz w:val="22"/>
        </w:rPr>
      </w:pPr>
    </w:p>
    <w:p w14:paraId="7ADB62F5" w14:textId="0FE21121" w:rsidR="007A6909" w:rsidRDefault="006C150B" w:rsidP="00C36FBC">
      <w:pPr>
        <w:pStyle w:val="Header"/>
        <w:tabs>
          <w:tab w:val="clear" w:pos="4153"/>
          <w:tab w:val="clear" w:pos="8306"/>
        </w:tabs>
        <w:jc w:val="both"/>
        <w:rPr>
          <w:rFonts w:ascii="Arial" w:hAnsi="Arial" w:cs="Arial"/>
          <w:color w:val="000000"/>
          <w:sz w:val="22"/>
          <w:szCs w:val="22"/>
          <w:lang w:val="en-US"/>
        </w:rPr>
      </w:pPr>
      <w:r>
        <w:rPr>
          <w:rFonts w:ascii="Arial" w:hAnsi="Arial" w:cs="Arial"/>
          <w:sz w:val="22"/>
        </w:rPr>
        <w:t xml:space="preserve">This department operates on a shift work basis </w:t>
      </w:r>
      <w:r w:rsidR="007A6909">
        <w:rPr>
          <w:rFonts w:ascii="Arial" w:hAnsi="Arial" w:cs="Arial"/>
          <w:sz w:val="22"/>
        </w:rPr>
        <w:t xml:space="preserve">almost </w:t>
      </w:r>
      <w:r w:rsidR="00194692">
        <w:rPr>
          <w:rFonts w:ascii="Arial" w:hAnsi="Arial" w:cs="Arial"/>
          <w:sz w:val="22"/>
        </w:rPr>
        <w:t xml:space="preserve">24/7 </w:t>
      </w:r>
      <w:r>
        <w:rPr>
          <w:rFonts w:ascii="Arial" w:hAnsi="Arial" w:cs="Arial"/>
          <w:sz w:val="22"/>
        </w:rPr>
        <w:t xml:space="preserve">with shifts </w:t>
      </w:r>
      <w:r w:rsidR="00C503E4">
        <w:rPr>
          <w:rFonts w:ascii="Arial" w:hAnsi="Arial" w:cs="Arial"/>
          <w:sz w:val="22"/>
        </w:rPr>
        <w:t xml:space="preserve">ordinarily </w:t>
      </w:r>
      <w:r>
        <w:rPr>
          <w:rFonts w:ascii="Arial" w:hAnsi="Arial" w:cs="Arial"/>
          <w:sz w:val="22"/>
        </w:rPr>
        <w:t xml:space="preserve">consisting of </w:t>
      </w:r>
      <w:r w:rsidR="00986DAC">
        <w:rPr>
          <w:rFonts w:ascii="Arial" w:hAnsi="Arial" w:cs="Arial"/>
          <w:sz w:val="22"/>
        </w:rPr>
        <w:t xml:space="preserve">a minimum of </w:t>
      </w:r>
      <w:r>
        <w:rPr>
          <w:rFonts w:ascii="Arial" w:hAnsi="Arial" w:cs="Arial"/>
          <w:sz w:val="22"/>
        </w:rPr>
        <w:t>10 hours in duration</w:t>
      </w:r>
      <w:r w:rsidR="00986DAC">
        <w:rPr>
          <w:rFonts w:ascii="Arial" w:hAnsi="Arial" w:cs="Arial"/>
          <w:sz w:val="22"/>
        </w:rPr>
        <w:t xml:space="preserve">. </w:t>
      </w:r>
      <w:r w:rsidR="005D062C">
        <w:rPr>
          <w:rFonts w:ascii="Arial" w:hAnsi="Arial" w:cs="Arial"/>
          <w:sz w:val="22"/>
        </w:rPr>
        <w:t>S</w:t>
      </w:r>
      <w:r w:rsidR="00986DAC">
        <w:rPr>
          <w:rFonts w:ascii="Arial" w:hAnsi="Arial" w:cs="Arial"/>
          <w:sz w:val="22"/>
        </w:rPr>
        <w:t xml:space="preserve">hifts are </w:t>
      </w:r>
      <w:r w:rsidR="00B56C81">
        <w:rPr>
          <w:rFonts w:ascii="Arial" w:hAnsi="Arial" w:cs="Arial"/>
          <w:sz w:val="22"/>
        </w:rPr>
        <w:t>varied</w:t>
      </w:r>
      <w:r w:rsidR="00757369">
        <w:rPr>
          <w:rFonts w:ascii="Arial" w:hAnsi="Arial" w:cs="Arial"/>
          <w:sz w:val="22"/>
        </w:rPr>
        <w:t xml:space="preserve"> in pattern</w:t>
      </w:r>
      <w:r w:rsidR="007A6909">
        <w:rPr>
          <w:rFonts w:ascii="Arial" w:hAnsi="Arial" w:cs="Arial"/>
          <w:sz w:val="22"/>
        </w:rPr>
        <w:t xml:space="preserve"> </w:t>
      </w:r>
      <w:r w:rsidR="005D062C">
        <w:rPr>
          <w:rFonts w:ascii="Arial" w:hAnsi="Arial" w:cs="Arial"/>
          <w:sz w:val="22"/>
        </w:rPr>
        <w:t>based a</w:t>
      </w:r>
      <w:r w:rsidR="007A6909">
        <w:rPr>
          <w:rFonts w:ascii="Arial" w:hAnsi="Arial" w:cs="Arial"/>
          <w:sz w:val="22"/>
        </w:rPr>
        <w:t>round</w:t>
      </w:r>
      <w:r w:rsidR="00356E30">
        <w:rPr>
          <w:rFonts w:ascii="Arial" w:hAnsi="Arial" w:cs="Arial"/>
          <w:sz w:val="22"/>
        </w:rPr>
        <w:t>,</w:t>
      </w:r>
      <w:r w:rsidR="007A6909">
        <w:rPr>
          <w:rFonts w:ascii="Arial" w:hAnsi="Arial" w:cs="Arial"/>
          <w:sz w:val="22"/>
        </w:rPr>
        <w:t xml:space="preserve"> but not set </w:t>
      </w:r>
      <w:r w:rsidR="00356E30">
        <w:rPr>
          <w:rFonts w:ascii="Arial" w:hAnsi="Arial" w:cs="Arial"/>
          <w:sz w:val="22"/>
        </w:rPr>
        <w:t>to,</w:t>
      </w:r>
      <w:r w:rsidR="007A6909">
        <w:rPr>
          <w:rFonts w:ascii="Arial" w:hAnsi="Arial" w:cs="Arial"/>
          <w:sz w:val="22"/>
        </w:rPr>
        <w:t xml:space="preserve"> a 3 o</w:t>
      </w:r>
      <w:r w:rsidR="00356E30">
        <w:rPr>
          <w:rFonts w:ascii="Arial" w:hAnsi="Arial" w:cs="Arial"/>
          <w:sz w:val="22"/>
        </w:rPr>
        <w:t>n</w:t>
      </w:r>
      <w:r w:rsidR="007A6909">
        <w:rPr>
          <w:rFonts w:ascii="Arial" w:hAnsi="Arial" w:cs="Arial"/>
          <w:sz w:val="22"/>
        </w:rPr>
        <w:t xml:space="preserve"> 3 o</w:t>
      </w:r>
      <w:r w:rsidR="00356E30">
        <w:rPr>
          <w:rFonts w:ascii="Arial" w:hAnsi="Arial" w:cs="Arial"/>
          <w:sz w:val="22"/>
        </w:rPr>
        <w:t>ff</w:t>
      </w:r>
      <w:r w:rsidR="007A6909">
        <w:rPr>
          <w:rFonts w:ascii="Arial" w:hAnsi="Arial" w:cs="Arial"/>
          <w:sz w:val="22"/>
        </w:rPr>
        <w:t xml:space="preserve"> pattern</w:t>
      </w:r>
      <w:r w:rsidR="00757369">
        <w:rPr>
          <w:rFonts w:ascii="Arial" w:hAnsi="Arial" w:cs="Arial"/>
          <w:sz w:val="22"/>
        </w:rPr>
        <w:t xml:space="preserve"> with </w:t>
      </w:r>
      <w:r w:rsidR="00347C82">
        <w:rPr>
          <w:rFonts w:ascii="Arial" w:hAnsi="Arial" w:cs="Arial"/>
          <w:sz w:val="22"/>
        </w:rPr>
        <w:t>early shifts</w:t>
      </w:r>
      <w:r w:rsidR="00F10658">
        <w:rPr>
          <w:rFonts w:ascii="Arial" w:hAnsi="Arial" w:cs="Arial"/>
          <w:sz w:val="22"/>
        </w:rPr>
        <w:t xml:space="preserve"> commenc</w:t>
      </w:r>
      <w:r w:rsidR="007A6909">
        <w:rPr>
          <w:rFonts w:ascii="Arial" w:hAnsi="Arial" w:cs="Arial"/>
          <w:sz w:val="22"/>
        </w:rPr>
        <w:t>ing</w:t>
      </w:r>
      <w:r w:rsidR="00F10658">
        <w:rPr>
          <w:rFonts w:ascii="Arial" w:hAnsi="Arial" w:cs="Arial"/>
          <w:sz w:val="22"/>
        </w:rPr>
        <w:t xml:space="preserve"> at 0500 </w:t>
      </w:r>
      <w:r w:rsidR="007A6909">
        <w:rPr>
          <w:rFonts w:ascii="Arial" w:hAnsi="Arial" w:cs="Arial"/>
          <w:sz w:val="22"/>
        </w:rPr>
        <w:t>and late</w:t>
      </w:r>
      <w:r w:rsidR="00356E30">
        <w:rPr>
          <w:rFonts w:ascii="Arial" w:hAnsi="Arial" w:cs="Arial"/>
          <w:sz w:val="22"/>
        </w:rPr>
        <w:t xml:space="preserve"> </w:t>
      </w:r>
      <w:r w:rsidR="007A6909">
        <w:rPr>
          <w:rFonts w:ascii="Arial" w:hAnsi="Arial" w:cs="Arial"/>
          <w:sz w:val="22"/>
        </w:rPr>
        <w:t>s</w:t>
      </w:r>
      <w:r w:rsidR="00356E30">
        <w:rPr>
          <w:rFonts w:ascii="Arial" w:hAnsi="Arial" w:cs="Arial"/>
          <w:sz w:val="22"/>
        </w:rPr>
        <w:t>hifts</w:t>
      </w:r>
      <w:r w:rsidR="007A6909">
        <w:rPr>
          <w:rFonts w:ascii="Arial" w:hAnsi="Arial" w:cs="Arial"/>
          <w:sz w:val="22"/>
        </w:rPr>
        <w:t xml:space="preserve"> finishing </w:t>
      </w:r>
      <w:r w:rsidR="00356E30">
        <w:rPr>
          <w:rFonts w:ascii="Arial" w:hAnsi="Arial" w:cs="Arial"/>
          <w:sz w:val="22"/>
        </w:rPr>
        <w:t>up to</w:t>
      </w:r>
      <w:r w:rsidR="007A6909">
        <w:rPr>
          <w:rFonts w:ascii="Arial" w:hAnsi="Arial" w:cs="Arial"/>
          <w:sz w:val="22"/>
        </w:rPr>
        <w:t xml:space="preserve"> </w:t>
      </w:r>
      <w:r w:rsidR="00356E30">
        <w:rPr>
          <w:rFonts w:ascii="Arial" w:hAnsi="Arial" w:cs="Arial"/>
          <w:sz w:val="22"/>
        </w:rPr>
        <w:t>midnight</w:t>
      </w:r>
      <w:r w:rsidR="007A6909">
        <w:rPr>
          <w:rFonts w:ascii="Arial" w:hAnsi="Arial" w:cs="Arial"/>
          <w:sz w:val="22"/>
        </w:rPr>
        <w:t xml:space="preserve">, </w:t>
      </w:r>
      <w:r w:rsidR="00F10658">
        <w:rPr>
          <w:rFonts w:ascii="Arial" w:hAnsi="Arial" w:cs="Arial"/>
          <w:sz w:val="22"/>
        </w:rPr>
        <w:t xml:space="preserve">including </w:t>
      </w:r>
      <w:r w:rsidR="00F10658">
        <w:rPr>
          <w:rFonts w:ascii="Arial" w:hAnsi="Arial" w:cs="Arial"/>
          <w:color w:val="000000"/>
          <w:sz w:val="22"/>
          <w:szCs w:val="22"/>
          <w:lang w:val="en-US"/>
        </w:rPr>
        <w:t>weekend</w:t>
      </w:r>
      <w:r w:rsidR="00F10658" w:rsidRPr="00986DAC">
        <w:rPr>
          <w:rFonts w:ascii="Arial" w:hAnsi="Arial" w:cs="Arial"/>
          <w:color w:val="000000"/>
          <w:sz w:val="22"/>
          <w:szCs w:val="22"/>
          <w:lang w:val="en-US"/>
        </w:rPr>
        <w:t xml:space="preserve"> and bank holiday</w:t>
      </w:r>
      <w:r w:rsidR="00F10658">
        <w:rPr>
          <w:rFonts w:ascii="Arial" w:hAnsi="Arial" w:cs="Arial"/>
          <w:color w:val="000000"/>
          <w:sz w:val="22"/>
          <w:szCs w:val="22"/>
          <w:lang w:val="en-US"/>
        </w:rPr>
        <w:t xml:space="preserve"> working</w:t>
      </w:r>
      <w:r w:rsidR="00757369">
        <w:rPr>
          <w:rFonts w:ascii="Arial" w:hAnsi="Arial" w:cs="Arial"/>
          <w:color w:val="000000"/>
          <w:sz w:val="22"/>
          <w:szCs w:val="22"/>
          <w:lang w:val="en-US"/>
        </w:rPr>
        <w:t xml:space="preserve">. </w:t>
      </w:r>
      <w:r w:rsidR="00F10658">
        <w:rPr>
          <w:rFonts w:ascii="Arial" w:hAnsi="Arial" w:cs="Arial"/>
          <w:sz w:val="22"/>
        </w:rPr>
        <w:t xml:space="preserve">There </w:t>
      </w:r>
      <w:r w:rsidR="00356E30">
        <w:rPr>
          <w:rFonts w:ascii="Arial" w:hAnsi="Arial" w:cs="Arial"/>
          <w:sz w:val="22"/>
        </w:rPr>
        <w:t>will also be a</w:t>
      </w:r>
      <w:r w:rsidR="00F10658">
        <w:rPr>
          <w:rFonts w:ascii="Arial" w:hAnsi="Arial" w:cs="Arial"/>
          <w:sz w:val="22"/>
        </w:rPr>
        <w:t xml:space="preserve"> requirement for </w:t>
      </w:r>
      <w:r w:rsidR="00526CEB">
        <w:rPr>
          <w:rFonts w:ascii="Arial" w:hAnsi="Arial" w:cs="Arial"/>
          <w:sz w:val="22"/>
        </w:rPr>
        <w:t xml:space="preserve">some </w:t>
      </w:r>
      <w:r w:rsidR="00F10658">
        <w:rPr>
          <w:rFonts w:ascii="Arial" w:hAnsi="Arial" w:cs="Arial"/>
          <w:color w:val="000000"/>
          <w:sz w:val="22"/>
          <w:szCs w:val="22"/>
          <w:lang w:val="en-US"/>
        </w:rPr>
        <w:t>late</w:t>
      </w:r>
      <w:r w:rsidR="00356E30">
        <w:rPr>
          <w:rFonts w:ascii="Arial" w:hAnsi="Arial" w:cs="Arial"/>
          <w:color w:val="000000"/>
          <w:sz w:val="22"/>
          <w:szCs w:val="22"/>
          <w:lang w:val="en-US"/>
        </w:rPr>
        <w:t xml:space="preserve"> finishes (0300) and </w:t>
      </w:r>
      <w:r w:rsidR="00DB2DDD">
        <w:rPr>
          <w:rFonts w:ascii="Arial" w:hAnsi="Arial" w:cs="Arial"/>
          <w:color w:val="000000"/>
          <w:sz w:val="22"/>
          <w:szCs w:val="22"/>
          <w:lang w:val="en-US"/>
        </w:rPr>
        <w:t>early</w:t>
      </w:r>
      <w:r w:rsidR="006A3C69">
        <w:rPr>
          <w:rFonts w:ascii="Arial" w:hAnsi="Arial" w:cs="Arial"/>
          <w:color w:val="000000"/>
          <w:sz w:val="22"/>
          <w:szCs w:val="22"/>
          <w:lang w:val="en-US"/>
        </w:rPr>
        <w:t xml:space="preserve"> </w:t>
      </w:r>
      <w:r w:rsidR="00356E30">
        <w:rPr>
          <w:rFonts w:ascii="Arial" w:hAnsi="Arial" w:cs="Arial"/>
          <w:color w:val="000000"/>
          <w:sz w:val="22"/>
          <w:szCs w:val="22"/>
          <w:lang w:val="en-US"/>
        </w:rPr>
        <w:t>starts (</w:t>
      </w:r>
      <w:r w:rsidR="006A3C69">
        <w:rPr>
          <w:rFonts w:ascii="Arial" w:hAnsi="Arial" w:cs="Arial"/>
          <w:color w:val="000000"/>
          <w:sz w:val="22"/>
          <w:szCs w:val="22"/>
          <w:lang w:val="en-US"/>
        </w:rPr>
        <w:t>04</w:t>
      </w:r>
      <w:r w:rsidR="00F10658">
        <w:rPr>
          <w:rFonts w:ascii="Arial" w:hAnsi="Arial" w:cs="Arial"/>
          <w:color w:val="000000"/>
          <w:sz w:val="22"/>
          <w:szCs w:val="22"/>
          <w:lang w:val="en-US"/>
        </w:rPr>
        <w:t>00)</w:t>
      </w:r>
      <w:r w:rsidR="00356E30">
        <w:rPr>
          <w:rFonts w:ascii="Arial" w:hAnsi="Arial" w:cs="Arial"/>
          <w:color w:val="000000"/>
          <w:sz w:val="22"/>
          <w:szCs w:val="22"/>
          <w:lang w:val="en-US"/>
        </w:rPr>
        <w:t>.</w:t>
      </w:r>
      <w:r w:rsidR="00F10658">
        <w:rPr>
          <w:rFonts w:ascii="Arial" w:hAnsi="Arial" w:cs="Arial"/>
          <w:color w:val="000000"/>
          <w:sz w:val="22"/>
          <w:szCs w:val="22"/>
          <w:lang w:val="en-US"/>
        </w:rPr>
        <w:t xml:space="preserve"> </w:t>
      </w:r>
      <w:r w:rsidR="00356E30">
        <w:rPr>
          <w:rFonts w:ascii="Arial" w:hAnsi="Arial" w:cs="Arial"/>
          <w:sz w:val="22"/>
        </w:rPr>
        <w:t>Rosters are generally published 6 weeks in advance.</w:t>
      </w:r>
    </w:p>
    <w:p w14:paraId="29C3BA26" w14:textId="77777777" w:rsidR="00DB2DDD" w:rsidRDefault="00DB2DDD" w:rsidP="00C36FBC">
      <w:pPr>
        <w:pStyle w:val="Header"/>
        <w:tabs>
          <w:tab w:val="clear" w:pos="4153"/>
          <w:tab w:val="clear" w:pos="8306"/>
        </w:tabs>
        <w:jc w:val="both"/>
        <w:rPr>
          <w:rFonts w:ascii="Arial" w:hAnsi="Arial" w:cs="Arial"/>
          <w:color w:val="000000"/>
          <w:sz w:val="22"/>
          <w:szCs w:val="22"/>
          <w:lang w:val="en-US"/>
        </w:rPr>
      </w:pPr>
    </w:p>
    <w:p w14:paraId="09F7C5A3" w14:textId="65586ECC" w:rsidR="00526CEB" w:rsidRDefault="00526CEB" w:rsidP="00C36FBC">
      <w:pPr>
        <w:pStyle w:val="Header"/>
        <w:tabs>
          <w:tab w:val="clear" w:pos="4153"/>
          <w:tab w:val="clear" w:pos="8306"/>
        </w:tabs>
        <w:jc w:val="both"/>
        <w:rPr>
          <w:rFonts w:ascii="Arial" w:hAnsi="Arial" w:cs="Arial"/>
          <w:color w:val="000000"/>
          <w:sz w:val="22"/>
          <w:szCs w:val="22"/>
          <w:lang w:val="en-US"/>
        </w:rPr>
      </w:pPr>
      <w:r>
        <w:rPr>
          <w:rFonts w:ascii="Arial" w:hAnsi="Arial" w:cs="Arial"/>
          <w:color w:val="000000"/>
          <w:sz w:val="22"/>
          <w:szCs w:val="22"/>
          <w:lang w:val="en-US"/>
        </w:rPr>
        <w:t>The position requires you to be a</w:t>
      </w:r>
      <w:r w:rsidRPr="00526CEB">
        <w:rPr>
          <w:rFonts w:ascii="Arial" w:hAnsi="Arial" w:cs="Arial"/>
          <w:color w:val="000000"/>
          <w:sz w:val="22"/>
          <w:szCs w:val="22"/>
          <w:lang w:val="en-US"/>
        </w:rPr>
        <w:t xml:space="preserve"> highly motivated individual able to play an active role in the daily airfield operation and work effectively under pressure often without direct supervision</w:t>
      </w:r>
      <w:r>
        <w:rPr>
          <w:rFonts w:ascii="Arial" w:hAnsi="Arial" w:cs="Arial"/>
          <w:color w:val="000000"/>
          <w:sz w:val="22"/>
          <w:szCs w:val="22"/>
          <w:lang w:val="en-US"/>
        </w:rPr>
        <w:t>.</w:t>
      </w:r>
    </w:p>
    <w:p w14:paraId="3D8B8B2F" w14:textId="77777777" w:rsidR="00526CEB" w:rsidRDefault="00526CEB" w:rsidP="00C36FBC">
      <w:pPr>
        <w:pStyle w:val="Header"/>
        <w:tabs>
          <w:tab w:val="clear" w:pos="4153"/>
          <w:tab w:val="clear" w:pos="8306"/>
        </w:tabs>
        <w:jc w:val="both"/>
        <w:rPr>
          <w:rFonts w:ascii="Arial" w:hAnsi="Arial" w:cs="Arial"/>
          <w:color w:val="000000"/>
          <w:sz w:val="22"/>
          <w:szCs w:val="22"/>
          <w:lang w:val="en-US"/>
        </w:rPr>
      </w:pPr>
    </w:p>
    <w:p w14:paraId="324BE542" w14:textId="4D705687" w:rsidR="00C36FBC" w:rsidRDefault="00986DAC" w:rsidP="00C36FBC">
      <w:pPr>
        <w:pStyle w:val="Header"/>
        <w:tabs>
          <w:tab w:val="clear" w:pos="4153"/>
          <w:tab w:val="clear" w:pos="8306"/>
        </w:tabs>
        <w:jc w:val="both"/>
        <w:rPr>
          <w:rFonts w:ascii="Arial" w:hAnsi="Arial" w:cs="Arial"/>
          <w:sz w:val="16"/>
          <w:szCs w:val="16"/>
        </w:rPr>
      </w:pPr>
      <w:r w:rsidRPr="00986DAC">
        <w:rPr>
          <w:rFonts w:ascii="Arial" w:hAnsi="Arial" w:cs="Arial"/>
          <w:color w:val="000000"/>
          <w:sz w:val="22"/>
          <w:szCs w:val="22"/>
          <w:lang w:val="en-US"/>
        </w:rPr>
        <w:t xml:space="preserve">It </w:t>
      </w:r>
      <w:r w:rsidRPr="00986DAC">
        <w:rPr>
          <w:rFonts w:ascii="Arial" w:hAnsi="Arial" w:cs="Arial"/>
          <w:color w:val="000000"/>
          <w:sz w:val="22"/>
          <w:szCs w:val="22"/>
        </w:rPr>
        <w:t>is essential for the position that you have a full driving licence</w:t>
      </w:r>
      <w:r>
        <w:rPr>
          <w:rFonts w:ascii="Arial" w:hAnsi="Arial" w:cs="Arial"/>
          <w:color w:val="000000"/>
          <w:sz w:val="22"/>
          <w:szCs w:val="22"/>
        </w:rPr>
        <w:t>.</w:t>
      </w:r>
      <w:r w:rsidR="00C36FBC">
        <w:rPr>
          <w:rFonts w:ascii="Arial" w:hAnsi="Arial" w:cs="Arial"/>
          <w:color w:val="000000"/>
          <w:sz w:val="22"/>
          <w:szCs w:val="22"/>
        </w:rPr>
        <w:t xml:space="preserve"> </w:t>
      </w:r>
      <w:r w:rsidR="00C36FBC" w:rsidRPr="00FF7AC5">
        <w:rPr>
          <w:rFonts w:ascii="Arial" w:hAnsi="Arial" w:cs="Arial"/>
          <w:sz w:val="22"/>
          <w:szCs w:val="22"/>
        </w:rPr>
        <w:t>Personnel must be prepared</w:t>
      </w:r>
      <w:r w:rsidR="002666FA">
        <w:rPr>
          <w:rFonts w:ascii="Arial" w:hAnsi="Arial" w:cs="Arial"/>
          <w:sz w:val="22"/>
          <w:szCs w:val="22"/>
        </w:rPr>
        <w:t xml:space="preserve"> and available</w:t>
      </w:r>
      <w:r w:rsidR="00C36FBC" w:rsidRPr="00FF7AC5">
        <w:rPr>
          <w:rFonts w:ascii="Arial" w:hAnsi="Arial" w:cs="Arial"/>
          <w:sz w:val="22"/>
          <w:szCs w:val="22"/>
        </w:rPr>
        <w:t xml:space="preserve"> to remain at work</w:t>
      </w:r>
      <w:r w:rsidR="000C301F">
        <w:rPr>
          <w:rFonts w:ascii="Arial" w:hAnsi="Arial" w:cs="Arial"/>
          <w:sz w:val="22"/>
          <w:szCs w:val="22"/>
        </w:rPr>
        <w:t xml:space="preserve"> at the end of a shift</w:t>
      </w:r>
      <w:r w:rsidR="00C36FBC" w:rsidRPr="00FF7AC5">
        <w:rPr>
          <w:rFonts w:ascii="Arial" w:hAnsi="Arial" w:cs="Arial"/>
          <w:sz w:val="22"/>
          <w:szCs w:val="22"/>
        </w:rPr>
        <w:t xml:space="preserve"> if the </w:t>
      </w:r>
      <w:r w:rsidR="007A6909">
        <w:rPr>
          <w:rFonts w:ascii="Arial" w:hAnsi="Arial" w:cs="Arial"/>
          <w:sz w:val="22"/>
          <w:szCs w:val="22"/>
        </w:rPr>
        <w:t xml:space="preserve">operational </w:t>
      </w:r>
      <w:r w:rsidR="00C36FBC" w:rsidRPr="00FF7AC5">
        <w:rPr>
          <w:rFonts w:ascii="Arial" w:hAnsi="Arial" w:cs="Arial"/>
          <w:sz w:val="22"/>
          <w:szCs w:val="22"/>
        </w:rPr>
        <w:t>situation demands</w:t>
      </w:r>
      <w:r w:rsidR="00C36FBC">
        <w:rPr>
          <w:rFonts w:ascii="Arial" w:hAnsi="Arial" w:cs="Arial"/>
          <w:sz w:val="16"/>
          <w:szCs w:val="16"/>
        </w:rPr>
        <w:t>.</w:t>
      </w:r>
    </w:p>
    <w:p w14:paraId="24A6EB5F" w14:textId="77777777" w:rsidR="00970217" w:rsidRDefault="00970217">
      <w:pPr>
        <w:rPr>
          <w:rFonts w:ascii="Arial" w:hAnsi="Arial" w:cs="Arial"/>
          <w:sz w:val="22"/>
        </w:rPr>
      </w:pPr>
    </w:p>
    <w:p w14:paraId="32A05F8C" w14:textId="77777777" w:rsidR="006C150B" w:rsidRDefault="006C150B">
      <w:pPr>
        <w:rPr>
          <w:rFonts w:ascii="Arial" w:hAnsi="Arial" w:cs="Arial"/>
          <w:b/>
          <w:bCs/>
          <w:sz w:val="22"/>
        </w:rPr>
      </w:pPr>
    </w:p>
    <w:p w14:paraId="4D7E5500" w14:textId="77777777" w:rsidR="00970217" w:rsidRDefault="00970217">
      <w:pPr>
        <w:rPr>
          <w:rFonts w:ascii="Arial" w:hAnsi="Arial" w:cs="Arial"/>
          <w:b/>
          <w:bCs/>
          <w:sz w:val="22"/>
        </w:rPr>
      </w:pPr>
      <w:smartTag w:uri="urn:schemas-microsoft-com:office:smarttags" w:element="stockticker">
        <w:r>
          <w:rPr>
            <w:rFonts w:ascii="Arial" w:hAnsi="Arial" w:cs="Arial"/>
            <w:b/>
            <w:bCs/>
            <w:sz w:val="22"/>
          </w:rPr>
          <w:t>KEY</w:t>
        </w:r>
      </w:smartTag>
      <w:r>
        <w:rPr>
          <w:rFonts w:ascii="Arial" w:hAnsi="Arial" w:cs="Arial"/>
          <w:b/>
          <w:bCs/>
          <w:sz w:val="22"/>
        </w:rPr>
        <w:t xml:space="preserve"> RESPONSIBILITIES:</w:t>
      </w:r>
    </w:p>
    <w:p w14:paraId="1D85CBA6" w14:textId="77777777" w:rsidR="00DB2DDD" w:rsidRDefault="00DB2DDD">
      <w:pPr>
        <w:rPr>
          <w:rFonts w:ascii="Arial" w:hAnsi="Arial" w:cs="Arial"/>
          <w:b/>
          <w:bCs/>
          <w:sz w:val="22"/>
        </w:rPr>
      </w:pPr>
    </w:p>
    <w:p w14:paraId="27386933" w14:textId="77777777" w:rsidR="00DB2DDD" w:rsidRDefault="00DB2DDD" w:rsidP="00DB2DDD">
      <w:pPr>
        <w:ind w:left="360"/>
        <w:jc w:val="both"/>
        <w:rPr>
          <w:rFonts w:ascii="Arial" w:hAnsi="Arial" w:cs="Arial"/>
          <w:sz w:val="22"/>
        </w:rPr>
      </w:pPr>
      <w:r w:rsidRPr="00DB2DDD">
        <w:rPr>
          <w:rFonts w:ascii="Arial" w:hAnsi="Arial" w:cs="Arial"/>
          <w:sz w:val="22"/>
        </w:rPr>
        <w:t>•</w:t>
      </w:r>
      <w:r w:rsidRPr="00DB2DDD">
        <w:rPr>
          <w:rFonts w:ascii="Arial" w:hAnsi="Arial" w:cs="Arial"/>
          <w:sz w:val="22"/>
        </w:rPr>
        <w:tab/>
        <w:t>Ensure that safety is always given the highest priority in meeting operational standards through inspection and audit, ensuring that occurrence and fault reporting including follow-up actions are recorded.</w:t>
      </w:r>
    </w:p>
    <w:p w14:paraId="5D9CB3AA" w14:textId="77777777" w:rsidR="00DB2DDD" w:rsidRPr="00DB2DDD" w:rsidRDefault="00DB2DDD" w:rsidP="00DB2DDD">
      <w:pPr>
        <w:ind w:left="360"/>
        <w:jc w:val="both"/>
        <w:rPr>
          <w:rFonts w:ascii="Arial" w:hAnsi="Arial" w:cs="Arial"/>
          <w:sz w:val="22"/>
        </w:rPr>
      </w:pPr>
    </w:p>
    <w:p w14:paraId="3A287FED" w14:textId="183316BF" w:rsidR="00DB2DDD" w:rsidRDefault="00DB2DDD" w:rsidP="00DB2DDD">
      <w:pPr>
        <w:ind w:left="360"/>
        <w:jc w:val="both"/>
        <w:rPr>
          <w:rFonts w:ascii="Arial" w:hAnsi="Arial" w:cs="Arial"/>
          <w:sz w:val="22"/>
        </w:rPr>
      </w:pPr>
      <w:r w:rsidRPr="00DB2DDD">
        <w:rPr>
          <w:rFonts w:ascii="Arial" w:hAnsi="Arial" w:cs="Arial"/>
          <w:sz w:val="22"/>
        </w:rPr>
        <w:t>•</w:t>
      </w:r>
      <w:r w:rsidRPr="00DB2DDD">
        <w:rPr>
          <w:rFonts w:ascii="Arial" w:hAnsi="Arial" w:cs="Arial"/>
          <w:sz w:val="22"/>
        </w:rPr>
        <w:tab/>
        <w:t>Carry out regular safety inspections of the airfield (runways, taxiways, grass areas, and aprons) ensuring that all hazards to aircraft operation or personnel are identified, recorded, and acted upon as necessary</w:t>
      </w:r>
      <w:r w:rsidR="00526CEB">
        <w:rPr>
          <w:rFonts w:ascii="Arial" w:hAnsi="Arial" w:cs="Arial"/>
          <w:sz w:val="22"/>
        </w:rPr>
        <w:t xml:space="preserve"> and a</w:t>
      </w:r>
      <w:r w:rsidR="00526CEB" w:rsidRPr="00DB2DDD">
        <w:rPr>
          <w:rFonts w:ascii="Arial" w:hAnsi="Arial" w:cs="Arial"/>
          <w:sz w:val="22"/>
        </w:rPr>
        <w:t>s necessary, participate in wildlife patrols</w:t>
      </w:r>
    </w:p>
    <w:p w14:paraId="6820D3C4" w14:textId="77777777" w:rsidR="00DB2DDD" w:rsidRPr="00DB2DDD" w:rsidRDefault="00DB2DDD" w:rsidP="00DB2DDD">
      <w:pPr>
        <w:ind w:left="360"/>
        <w:jc w:val="both"/>
        <w:rPr>
          <w:rFonts w:ascii="Arial" w:hAnsi="Arial" w:cs="Arial"/>
          <w:sz w:val="22"/>
        </w:rPr>
      </w:pPr>
    </w:p>
    <w:p w14:paraId="428464CE" w14:textId="12D34200" w:rsidR="00526CEB" w:rsidRDefault="00DB2DDD" w:rsidP="00526CEB">
      <w:pPr>
        <w:ind w:left="360"/>
        <w:jc w:val="both"/>
        <w:rPr>
          <w:rFonts w:ascii="Arial" w:hAnsi="Arial" w:cs="Arial"/>
          <w:sz w:val="22"/>
        </w:rPr>
      </w:pPr>
      <w:r w:rsidRPr="00DB2DDD">
        <w:rPr>
          <w:rFonts w:ascii="Arial" w:hAnsi="Arial" w:cs="Arial"/>
          <w:sz w:val="22"/>
        </w:rPr>
        <w:t>•</w:t>
      </w:r>
      <w:r w:rsidRPr="00DB2DDD">
        <w:rPr>
          <w:rFonts w:ascii="Arial" w:hAnsi="Arial" w:cs="Arial"/>
          <w:sz w:val="22"/>
        </w:rPr>
        <w:tab/>
        <w:t>Check the serviceability of lighting systems on the airfield and report any off-airfield hazards to aircraft such as cranes, or other obstructions.</w:t>
      </w:r>
    </w:p>
    <w:p w14:paraId="2B41F6D2" w14:textId="77777777" w:rsidR="00DB2DDD" w:rsidRPr="00DB2DDD" w:rsidRDefault="00DB2DDD" w:rsidP="00526CEB">
      <w:pPr>
        <w:jc w:val="both"/>
        <w:rPr>
          <w:rFonts w:ascii="Arial" w:hAnsi="Arial" w:cs="Arial"/>
          <w:sz w:val="22"/>
        </w:rPr>
      </w:pPr>
    </w:p>
    <w:p w14:paraId="20CE92FB" w14:textId="2D31CCB4" w:rsidR="00DB2DDD" w:rsidRDefault="00DB2DDD" w:rsidP="00526CEB">
      <w:pPr>
        <w:ind w:left="360"/>
        <w:jc w:val="both"/>
        <w:rPr>
          <w:rFonts w:ascii="Arial" w:hAnsi="Arial" w:cs="Arial"/>
          <w:sz w:val="22"/>
        </w:rPr>
      </w:pPr>
      <w:r w:rsidRPr="00DB2DDD">
        <w:rPr>
          <w:rFonts w:ascii="Arial" w:hAnsi="Arial" w:cs="Arial"/>
          <w:sz w:val="22"/>
        </w:rPr>
        <w:t>•</w:t>
      </w:r>
      <w:r w:rsidRPr="00DB2DDD">
        <w:rPr>
          <w:rFonts w:ascii="Arial" w:hAnsi="Arial" w:cs="Arial"/>
          <w:sz w:val="22"/>
        </w:rPr>
        <w:tab/>
        <w:t>Provide escorts as required and as directed, assist with additional safety related functions relating to the safe operation of the airfield</w:t>
      </w:r>
      <w:r>
        <w:rPr>
          <w:rFonts w:ascii="Arial" w:hAnsi="Arial" w:cs="Arial"/>
          <w:sz w:val="22"/>
        </w:rPr>
        <w:t>.</w:t>
      </w:r>
    </w:p>
    <w:p w14:paraId="2A3E59F0" w14:textId="77777777" w:rsidR="00DB2DDD" w:rsidRPr="00DB2DDD" w:rsidRDefault="00DB2DDD" w:rsidP="00DB2DDD">
      <w:pPr>
        <w:ind w:left="360"/>
        <w:jc w:val="both"/>
        <w:rPr>
          <w:rFonts w:ascii="Arial" w:hAnsi="Arial" w:cs="Arial"/>
          <w:sz w:val="22"/>
        </w:rPr>
      </w:pPr>
    </w:p>
    <w:p w14:paraId="2FE97C27" w14:textId="77777777" w:rsidR="00DB2DDD" w:rsidRDefault="00DB2DDD" w:rsidP="00DB2DDD">
      <w:pPr>
        <w:ind w:left="360"/>
        <w:jc w:val="both"/>
        <w:rPr>
          <w:rFonts w:ascii="Arial" w:hAnsi="Arial" w:cs="Arial"/>
          <w:sz w:val="22"/>
        </w:rPr>
      </w:pPr>
      <w:r w:rsidRPr="00DB2DDD">
        <w:rPr>
          <w:rFonts w:ascii="Arial" w:hAnsi="Arial" w:cs="Arial"/>
          <w:sz w:val="22"/>
        </w:rPr>
        <w:t>•</w:t>
      </w:r>
      <w:r w:rsidRPr="00DB2DDD">
        <w:rPr>
          <w:rFonts w:ascii="Arial" w:hAnsi="Arial" w:cs="Arial"/>
          <w:sz w:val="22"/>
        </w:rPr>
        <w:tab/>
        <w:t>Ensure that all personnel working airside comply with statutory instructions and local airport notices and take appropriate action to maintain high standards of safety airside and minimise the environmental impact of operations in the airside environment.</w:t>
      </w:r>
    </w:p>
    <w:p w14:paraId="5139F197" w14:textId="77777777" w:rsidR="00DB2DDD" w:rsidRPr="00DB2DDD" w:rsidRDefault="00DB2DDD" w:rsidP="00DB2DDD">
      <w:pPr>
        <w:ind w:left="360"/>
        <w:jc w:val="both"/>
        <w:rPr>
          <w:rFonts w:ascii="Arial" w:hAnsi="Arial" w:cs="Arial"/>
          <w:sz w:val="22"/>
        </w:rPr>
      </w:pPr>
    </w:p>
    <w:p w14:paraId="2B4CBD42" w14:textId="1FD7B13B" w:rsidR="00DB2DDD" w:rsidRDefault="00DB2DDD" w:rsidP="00DB2DDD">
      <w:pPr>
        <w:ind w:left="360"/>
        <w:jc w:val="both"/>
        <w:rPr>
          <w:rFonts w:ascii="Arial" w:hAnsi="Arial" w:cs="Arial"/>
          <w:sz w:val="22"/>
        </w:rPr>
      </w:pPr>
      <w:r w:rsidRPr="00DB2DDD">
        <w:rPr>
          <w:rFonts w:ascii="Arial" w:hAnsi="Arial" w:cs="Arial"/>
          <w:sz w:val="22"/>
        </w:rPr>
        <w:lastRenderedPageBreak/>
        <w:t>•</w:t>
      </w:r>
      <w:r w:rsidRPr="00DB2DDD">
        <w:rPr>
          <w:rFonts w:ascii="Arial" w:hAnsi="Arial" w:cs="Arial"/>
          <w:sz w:val="22"/>
        </w:rPr>
        <w:tab/>
      </w:r>
      <w:r w:rsidR="00526CEB">
        <w:rPr>
          <w:rFonts w:ascii="Arial" w:hAnsi="Arial" w:cs="Arial"/>
          <w:sz w:val="22"/>
        </w:rPr>
        <w:t>To d</w:t>
      </w:r>
      <w:r w:rsidRPr="00DB2DDD">
        <w:rPr>
          <w:rFonts w:ascii="Arial" w:hAnsi="Arial" w:cs="Arial"/>
          <w:sz w:val="22"/>
        </w:rPr>
        <w:t>isseminate important information regarding the operational status of the airfield and other safety advice to a wide range of customers and business partners.</w:t>
      </w:r>
    </w:p>
    <w:p w14:paraId="6C37824A" w14:textId="77777777" w:rsidR="00DB2DDD" w:rsidRPr="00DB2DDD" w:rsidRDefault="00DB2DDD" w:rsidP="00DB2DDD">
      <w:pPr>
        <w:ind w:left="360"/>
        <w:jc w:val="both"/>
        <w:rPr>
          <w:rFonts w:ascii="Arial" w:hAnsi="Arial" w:cs="Arial"/>
          <w:sz w:val="22"/>
        </w:rPr>
      </w:pPr>
    </w:p>
    <w:p w14:paraId="3A0565B1" w14:textId="30F36869" w:rsidR="00DB2DDD" w:rsidRDefault="00DB2DDD" w:rsidP="00DB2DDD">
      <w:pPr>
        <w:ind w:left="360"/>
        <w:jc w:val="both"/>
        <w:rPr>
          <w:rFonts w:ascii="Arial" w:hAnsi="Arial" w:cs="Arial"/>
          <w:sz w:val="22"/>
        </w:rPr>
      </w:pPr>
      <w:r w:rsidRPr="00DB2DDD">
        <w:rPr>
          <w:rFonts w:ascii="Arial" w:hAnsi="Arial" w:cs="Arial"/>
          <w:sz w:val="22"/>
        </w:rPr>
        <w:t>•</w:t>
      </w:r>
      <w:r w:rsidRPr="00DB2DDD">
        <w:rPr>
          <w:rFonts w:ascii="Arial" w:hAnsi="Arial" w:cs="Arial"/>
          <w:sz w:val="22"/>
        </w:rPr>
        <w:tab/>
      </w:r>
      <w:r w:rsidR="00526CEB">
        <w:rPr>
          <w:rFonts w:ascii="Arial" w:hAnsi="Arial" w:cs="Arial"/>
          <w:sz w:val="22"/>
        </w:rPr>
        <w:t>To c</w:t>
      </w:r>
      <w:r w:rsidRPr="00DB2DDD">
        <w:rPr>
          <w:rFonts w:ascii="Arial" w:hAnsi="Arial" w:cs="Arial"/>
          <w:sz w:val="22"/>
        </w:rPr>
        <w:t>ommunicate effectively at all levels both orally and in writing</w:t>
      </w:r>
      <w:r w:rsidR="00E81078">
        <w:rPr>
          <w:rFonts w:ascii="Arial" w:hAnsi="Arial" w:cs="Arial"/>
          <w:sz w:val="22"/>
        </w:rPr>
        <w:t>.</w:t>
      </w:r>
    </w:p>
    <w:p w14:paraId="73F52B54" w14:textId="77777777" w:rsidR="00DB2DDD" w:rsidRPr="00DB2DDD" w:rsidRDefault="00DB2DDD" w:rsidP="00DB2DDD">
      <w:pPr>
        <w:ind w:left="360"/>
        <w:jc w:val="both"/>
        <w:rPr>
          <w:rFonts w:ascii="Arial" w:hAnsi="Arial" w:cs="Arial"/>
          <w:sz w:val="22"/>
        </w:rPr>
      </w:pPr>
    </w:p>
    <w:p w14:paraId="35C95F9D" w14:textId="13CC14FF" w:rsidR="00DB2DDD" w:rsidRDefault="00DB2DDD" w:rsidP="00DB2DDD">
      <w:pPr>
        <w:ind w:left="360"/>
        <w:jc w:val="both"/>
        <w:rPr>
          <w:rFonts w:ascii="Arial" w:hAnsi="Arial" w:cs="Arial"/>
          <w:sz w:val="22"/>
        </w:rPr>
      </w:pPr>
      <w:r w:rsidRPr="00DB2DDD">
        <w:rPr>
          <w:rFonts w:ascii="Arial" w:hAnsi="Arial" w:cs="Arial"/>
          <w:sz w:val="22"/>
        </w:rPr>
        <w:t>•</w:t>
      </w:r>
      <w:r w:rsidRPr="00DB2DDD">
        <w:rPr>
          <w:rFonts w:ascii="Arial" w:hAnsi="Arial" w:cs="Arial"/>
          <w:sz w:val="22"/>
        </w:rPr>
        <w:tab/>
      </w:r>
      <w:r w:rsidR="00526CEB">
        <w:rPr>
          <w:rFonts w:ascii="Arial" w:hAnsi="Arial" w:cs="Arial"/>
          <w:sz w:val="22"/>
        </w:rPr>
        <w:t>To p</w:t>
      </w:r>
      <w:r w:rsidRPr="00DB2DDD">
        <w:rPr>
          <w:rFonts w:ascii="Arial" w:hAnsi="Arial" w:cs="Arial"/>
          <w:sz w:val="22"/>
        </w:rPr>
        <w:t>rovide key support during operational emergency situations including the initial cascade and subsequent communications. Assist and escort emergency services and control authorities and provide support during accident and emergency situations.</w:t>
      </w:r>
    </w:p>
    <w:p w14:paraId="3E20FD19" w14:textId="77777777" w:rsidR="00DB2DDD" w:rsidRPr="00DB2DDD" w:rsidRDefault="00DB2DDD" w:rsidP="00DB2DDD">
      <w:pPr>
        <w:ind w:left="360"/>
        <w:jc w:val="both"/>
        <w:rPr>
          <w:rFonts w:ascii="Arial" w:hAnsi="Arial" w:cs="Arial"/>
          <w:sz w:val="22"/>
        </w:rPr>
      </w:pPr>
    </w:p>
    <w:p w14:paraId="0965D2CB" w14:textId="129A8FC9" w:rsidR="00DB2DDD" w:rsidRDefault="00DB2DDD" w:rsidP="00DB2DDD">
      <w:pPr>
        <w:ind w:left="360"/>
        <w:jc w:val="both"/>
        <w:rPr>
          <w:rFonts w:ascii="Arial" w:hAnsi="Arial" w:cs="Arial"/>
          <w:sz w:val="22"/>
        </w:rPr>
      </w:pPr>
      <w:r w:rsidRPr="00DB2DDD">
        <w:rPr>
          <w:rFonts w:ascii="Arial" w:hAnsi="Arial" w:cs="Arial"/>
          <w:sz w:val="22"/>
        </w:rPr>
        <w:t>•</w:t>
      </w:r>
      <w:r w:rsidRPr="00DB2DDD">
        <w:rPr>
          <w:rFonts w:ascii="Arial" w:hAnsi="Arial" w:cs="Arial"/>
          <w:sz w:val="22"/>
        </w:rPr>
        <w:tab/>
        <w:t>Maintain effective working relationships with internal, external bodies and customers to promote a professional image of Exeter Airport Ltd</w:t>
      </w:r>
      <w:r>
        <w:rPr>
          <w:rFonts w:ascii="Arial" w:hAnsi="Arial" w:cs="Arial"/>
          <w:sz w:val="22"/>
        </w:rPr>
        <w:t>.</w:t>
      </w:r>
    </w:p>
    <w:p w14:paraId="3F0650F2" w14:textId="77777777" w:rsidR="00DB2DDD" w:rsidRPr="00DB2DDD" w:rsidRDefault="00DB2DDD" w:rsidP="00DB2DDD">
      <w:pPr>
        <w:ind w:left="360"/>
        <w:jc w:val="both"/>
        <w:rPr>
          <w:rFonts w:ascii="Arial" w:hAnsi="Arial" w:cs="Arial"/>
          <w:sz w:val="22"/>
        </w:rPr>
      </w:pPr>
    </w:p>
    <w:p w14:paraId="22547789" w14:textId="6756AC00" w:rsidR="00DB2DDD" w:rsidRDefault="00DB2DDD" w:rsidP="00DB2DDD">
      <w:pPr>
        <w:ind w:left="360"/>
        <w:jc w:val="both"/>
        <w:rPr>
          <w:rFonts w:ascii="Arial" w:hAnsi="Arial" w:cs="Arial"/>
          <w:sz w:val="22"/>
        </w:rPr>
      </w:pPr>
      <w:r w:rsidRPr="00DB2DDD">
        <w:rPr>
          <w:rFonts w:ascii="Arial" w:hAnsi="Arial" w:cs="Arial"/>
          <w:sz w:val="22"/>
        </w:rPr>
        <w:t>•</w:t>
      </w:r>
      <w:r w:rsidRPr="00DB2DDD">
        <w:rPr>
          <w:rFonts w:ascii="Arial" w:hAnsi="Arial" w:cs="Arial"/>
          <w:sz w:val="22"/>
        </w:rPr>
        <w:tab/>
        <w:t xml:space="preserve">In line with the company Safety Management System, complete necessary </w:t>
      </w:r>
      <w:r w:rsidR="00526CEB">
        <w:rPr>
          <w:rFonts w:ascii="Arial" w:hAnsi="Arial" w:cs="Arial"/>
          <w:sz w:val="22"/>
        </w:rPr>
        <w:t>office-based</w:t>
      </w:r>
      <w:r>
        <w:rPr>
          <w:rFonts w:ascii="Arial" w:hAnsi="Arial" w:cs="Arial"/>
          <w:sz w:val="22"/>
        </w:rPr>
        <w:t xml:space="preserve"> </w:t>
      </w:r>
      <w:r w:rsidR="00526CEB" w:rsidRPr="00DB2DDD">
        <w:rPr>
          <w:rFonts w:ascii="Arial" w:hAnsi="Arial" w:cs="Arial"/>
          <w:sz w:val="22"/>
        </w:rPr>
        <w:t>documentation,</w:t>
      </w:r>
      <w:r>
        <w:rPr>
          <w:rFonts w:ascii="Arial" w:hAnsi="Arial" w:cs="Arial"/>
          <w:sz w:val="22"/>
        </w:rPr>
        <w:t xml:space="preserve"> and </w:t>
      </w:r>
      <w:r w:rsidRPr="00DB2DDD">
        <w:rPr>
          <w:rFonts w:ascii="Arial" w:hAnsi="Arial" w:cs="Arial"/>
          <w:sz w:val="22"/>
        </w:rPr>
        <w:t>record</w:t>
      </w:r>
      <w:r>
        <w:rPr>
          <w:rFonts w:ascii="Arial" w:hAnsi="Arial" w:cs="Arial"/>
          <w:sz w:val="22"/>
        </w:rPr>
        <w:t>s.</w:t>
      </w:r>
    </w:p>
    <w:p w14:paraId="1879F7A3" w14:textId="77777777" w:rsidR="00DB2DDD" w:rsidRPr="00DB2DDD" w:rsidRDefault="00DB2DDD" w:rsidP="00DB2DDD">
      <w:pPr>
        <w:ind w:left="360"/>
        <w:jc w:val="both"/>
        <w:rPr>
          <w:rFonts w:ascii="Arial" w:hAnsi="Arial" w:cs="Arial"/>
          <w:sz w:val="22"/>
        </w:rPr>
      </w:pPr>
    </w:p>
    <w:p w14:paraId="1D7A88AE" w14:textId="77777777" w:rsidR="00DB2DDD" w:rsidRDefault="00DB2DDD" w:rsidP="00DB2DDD">
      <w:pPr>
        <w:ind w:left="360"/>
        <w:jc w:val="both"/>
        <w:rPr>
          <w:rFonts w:ascii="Arial" w:hAnsi="Arial" w:cs="Arial"/>
          <w:sz w:val="22"/>
        </w:rPr>
      </w:pPr>
      <w:r w:rsidRPr="00DB2DDD">
        <w:rPr>
          <w:rFonts w:ascii="Arial" w:hAnsi="Arial" w:cs="Arial"/>
          <w:sz w:val="22"/>
        </w:rPr>
        <w:t>•</w:t>
      </w:r>
      <w:r w:rsidRPr="00DB2DDD">
        <w:rPr>
          <w:rFonts w:ascii="Arial" w:hAnsi="Arial" w:cs="Arial"/>
          <w:sz w:val="22"/>
        </w:rPr>
        <w:tab/>
        <w:t>Read and adhere to all appropriate Safety Notices, Important Airfield Information communications, Managing Directors Communications, and company Operating Procedures to ensure the appropriate compliance with the Company Integrated Management System (CIMS), taking personal responsibility for employing safe working practices to minimise risk to self, work colleagues and customers.</w:t>
      </w:r>
    </w:p>
    <w:p w14:paraId="081454DF" w14:textId="77777777" w:rsidR="00DB2DDD" w:rsidRPr="00DB2DDD" w:rsidRDefault="00DB2DDD" w:rsidP="00DB2DDD">
      <w:pPr>
        <w:ind w:left="360"/>
        <w:jc w:val="both"/>
        <w:rPr>
          <w:rFonts w:ascii="Arial" w:hAnsi="Arial" w:cs="Arial"/>
          <w:sz w:val="22"/>
        </w:rPr>
      </w:pPr>
    </w:p>
    <w:p w14:paraId="028FC45C" w14:textId="1FAD793A" w:rsidR="00970217" w:rsidRDefault="00DB2DDD" w:rsidP="00DB2DDD">
      <w:pPr>
        <w:ind w:left="360"/>
        <w:jc w:val="both"/>
        <w:rPr>
          <w:rFonts w:ascii="Arial" w:hAnsi="Arial" w:cs="Arial"/>
          <w:sz w:val="22"/>
        </w:rPr>
      </w:pPr>
      <w:r w:rsidRPr="00DB2DDD">
        <w:rPr>
          <w:rFonts w:ascii="Arial" w:hAnsi="Arial" w:cs="Arial"/>
          <w:sz w:val="22"/>
        </w:rPr>
        <w:t>•</w:t>
      </w:r>
      <w:r w:rsidRPr="00DB2DDD">
        <w:rPr>
          <w:rFonts w:ascii="Arial" w:hAnsi="Arial" w:cs="Arial"/>
          <w:sz w:val="22"/>
        </w:rPr>
        <w:tab/>
        <w:t xml:space="preserve">To participate in </w:t>
      </w:r>
      <w:r>
        <w:rPr>
          <w:rFonts w:ascii="Arial" w:hAnsi="Arial" w:cs="Arial"/>
          <w:sz w:val="22"/>
        </w:rPr>
        <w:t xml:space="preserve">airfield related </w:t>
      </w:r>
      <w:r w:rsidRPr="00DB2DDD">
        <w:rPr>
          <w:rFonts w:ascii="Arial" w:hAnsi="Arial" w:cs="Arial"/>
          <w:sz w:val="22"/>
        </w:rPr>
        <w:t>projects and to carry out other duties that may be reasonably required by the company.</w:t>
      </w:r>
    </w:p>
    <w:p w14:paraId="0B4A7A93" w14:textId="535394F1" w:rsidR="000C301F" w:rsidRPr="00C503E4" w:rsidRDefault="000C301F" w:rsidP="00DB2DDD">
      <w:pPr>
        <w:jc w:val="both"/>
        <w:rPr>
          <w:rFonts w:ascii="Arial" w:hAnsi="Arial" w:cs="Arial"/>
          <w:sz w:val="22"/>
        </w:rPr>
      </w:pPr>
    </w:p>
    <w:p w14:paraId="434D0622" w14:textId="77777777" w:rsidR="00970217" w:rsidRDefault="00970217">
      <w:pPr>
        <w:rPr>
          <w:rFonts w:ascii="Arial" w:hAnsi="Arial" w:cs="Arial"/>
          <w:sz w:val="22"/>
        </w:rPr>
      </w:pPr>
    </w:p>
    <w:p w14:paraId="7CF1310C" w14:textId="77777777" w:rsidR="00970217" w:rsidRDefault="00970217">
      <w:pPr>
        <w:rPr>
          <w:rFonts w:ascii="Arial" w:hAnsi="Arial" w:cs="Arial"/>
          <w:sz w:val="22"/>
        </w:rPr>
      </w:pPr>
      <w:r>
        <w:rPr>
          <w:rFonts w:ascii="Arial" w:hAnsi="Arial" w:cs="Arial"/>
          <w:sz w:val="22"/>
        </w:rPr>
        <w:t>This job description outlines the duties required for the time being to indicate the level of responsibility. It is not a comprehensive or exclusive list and duties may be varied from time to time, which do not change the general character of the job or the level of responsibility.</w:t>
      </w:r>
    </w:p>
    <w:p w14:paraId="4BF38C60" w14:textId="77777777" w:rsidR="00970217" w:rsidRDefault="00970217">
      <w:pPr>
        <w:rPr>
          <w:rFonts w:ascii="Arial" w:hAnsi="Arial" w:cs="Arial"/>
          <w:sz w:val="22"/>
        </w:rPr>
      </w:pPr>
    </w:p>
    <w:p w14:paraId="595D11D2" w14:textId="77777777" w:rsidR="00347C82" w:rsidRPr="005942AE" w:rsidRDefault="00347C82" w:rsidP="00347C82">
      <w:pPr>
        <w:rPr>
          <w:rFonts w:ascii="Arial" w:hAnsi="Arial" w:cs="Arial"/>
          <w:b/>
          <w:sz w:val="22"/>
        </w:rPr>
      </w:pPr>
      <w:r w:rsidRPr="005942AE">
        <w:rPr>
          <w:rFonts w:ascii="Arial" w:hAnsi="Arial" w:cs="Arial"/>
          <w:b/>
          <w:sz w:val="22"/>
        </w:rPr>
        <w:t>I have read and acknowledge the content of the above job description:</w:t>
      </w:r>
    </w:p>
    <w:p w14:paraId="6281820C" w14:textId="77777777" w:rsidR="00347C82" w:rsidRDefault="00347C82" w:rsidP="00347C82">
      <w:pPr>
        <w:rPr>
          <w:rFonts w:ascii="Arial" w:hAnsi="Arial" w:cs="Arial"/>
          <w:sz w:val="22"/>
        </w:rPr>
      </w:pPr>
    </w:p>
    <w:p w14:paraId="1D67019E" w14:textId="77777777" w:rsidR="00347C82" w:rsidRDefault="00347C82" w:rsidP="00347C82">
      <w:pPr>
        <w:rPr>
          <w:rFonts w:ascii="Arial" w:hAnsi="Arial" w:cs="Arial"/>
          <w:sz w:val="22"/>
        </w:rPr>
      </w:pPr>
      <w:r>
        <w:rPr>
          <w:rFonts w:ascii="Arial" w:hAnsi="Arial" w:cs="Arial"/>
          <w:sz w:val="22"/>
        </w:rPr>
        <w:t>Print name: __________________________________Date: ___________</w:t>
      </w:r>
    </w:p>
    <w:p w14:paraId="13B5DC86" w14:textId="77777777" w:rsidR="00347C82" w:rsidRDefault="00347C82" w:rsidP="00347C82">
      <w:pPr>
        <w:rPr>
          <w:rFonts w:ascii="Arial" w:hAnsi="Arial" w:cs="Arial"/>
          <w:sz w:val="22"/>
        </w:rPr>
      </w:pPr>
    </w:p>
    <w:p w14:paraId="42D9B727" w14:textId="77777777" w:rsidR="00347C82" w:rsidRDefault="00347C82" w:rsidP="00347C82">
      <w:pPr>
        <w:rPr>
          <w:rFonts w:ascii="Arial" w:hAnsi="Arial" w:cs="Arial"/>
          <w:sz w:val="22"/>
        </w:rPr>
      </w:pPr>
      <w:r>
        <w:rPr>
          <w:rFonts w:ascii="Arial" w:hAnsi="Arial" w:cs="Arial"/>
          <w:sz w:val="22"/>
        </w:rPr>
        <w:t>Signature: ___________________________________</w:t>
      </w:r>
    </w:p>
    <w:p w14:paraId="35542F08" w14:textId="77777777" w:rsidR="00347C82" w:rsidRDefault="00347C82" w:rsidP="00347C82">
      <w:pPr>
        <w:rPr>
          <w:rFonts w:ascii="Arial" w:hAnsi="Arial" w:cs="Arial"/>
          <w:sz w:val="22"/>
        </w:rPr>
      </w:pPr>
    </w:p>
    <w:p w14:paraId="799D13E7" w14:textId="77777777" w:rsidR="00970217" w:rsidRDefault="00970217">
      <w:pPr>
        <w:rPr>
          <w:rFonts w:ascii="Arial" w:hAnsi="Arial" w:cs="Arial"/>
          <w:sz w:val="22"/>
        </w:rPr>
      </w:pPr>
    </w:p>
    <w:p w14:paraId="1A11887F" w14:textId="1EE39BF4" w:rsidR="00970217" w:rsidRDefault="002666FA">
      <w:pPr>
        <w:rPr>
          <w:rFonts w:ascii="Arial" w:hAnsi="Arial" w:cs="Arial"/>
        </w:rPr>
      </w:pPr>
      <w:r>
        <w:rPr>
          <w:rFonts w:ascii="Arial" w:hAnsi="Arial" w:cs="Arial"/>
          <w:sz w:val="22"/>
        </w:rPr>
        <w:t xml:space="preserve">Last updated </w:t>
      </w:r>
      <w:r w:rsidR="00356E30">
        <w:rPr>
          <w:rFonts w:ascii="Arial" w:hAnsi="Arial" w:cs="Arial"/>
          <w:sz w:val="22"/>
        </w:rPr>
        <w:t>1</w:t>
      </w:r>
      <w:bookmarkStart w:id="0" w:name="_GoBack"/>
      <w:bookmarkEnd w:id="0"/>
      <w:r w:rsidR="00DB2DDD">
        <w:rPr>
          <w:rFonts w:ascii="Arial" w:hAnsi="Arial" w:cs="Arial"/>
          <w:sz w:val="22"/>
        </w:rPr>
        <w:t>2/2</w:t>
      </w:r>
      <w:r w:rsidR="0035519C">
        <w:rPr>
          <w:rFonts w:ascii="Arial" w:hAnsi="Arial" w:cs="Arial"/>
          <w:sz w:val="22"/>
        </w:rPr>
        <w:t>4</w:t>
      </w:r>
    </w:p>
    <w:sectPr w:rsidR="009702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B60"/>
    <w:multiLevelType w:val="hybridMultilevel"/>
    <w:tmpl w:val="967CA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1F2A04"/>
    <w:multiLevelType w:val="hybridMultilevel"/>
    <w:tmpl w:val="2640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C42547"/>
    <w:multiLevelType w:val="hybridMultilevel"/>
    <w:tmpl w:val="A156E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121E7D"/>
    <w:multiLevelType w:val="hybridMultilevel"/>
    <w:tmpl w:val="CAC22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FF1F14"/>
    <w:multiLevelType w:val="hybridMultilevel"/>
    <w:tmpl w:val="DEBA3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660244"/>
    <w:multiLevelType w:val="hybridMultilevel"/>
    <w:tmpl w:val="3DA66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905C53"/>
    <w:multiLevelType w:val="hybridMultilevel"/>
    <w:tmpl w:val="59B61FE0"/>
    <w:lvl w:ilvl="0" w:tplc="C6F8B93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D90039C"/>
    <w:multiLevelType w:val="hybridMultilevel"/>
    <w:tmpl w:val="5906D790"/>
    <w:lvl w:ilvl="0" w:tplc="6C9E7BA4">
      <w:start w:val="1"/>
      <w:numFmt w:val="bullet"/>
      <w:lvlText w:val="­"/>
      <w:lvlJc w:val="left"/>
      <w:pPr>
        <w:tabs>
          <w:tab w:val="num" w:pos="360"/>
        </w:tabs>
        <w:ind w:left="360" w:hanging="360"/>
      </w:pPr>
      <w:rPr>
        <w:rFonts w:ascii="Palatino Linotype" w:hAnsi="Palatino Linotype"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4E21020D"/>
    <w:multiLevelType w:val="hybridMultilevel"/>
    <w:tmpl w:val="AD6489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C02E62"/>
    <w:multiLevelType w:val="hybridMultilevel"/>
    <w:tmpl w:val="5C3869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D991FEC"/>
    <w:multiLevelType w:val="hybridMultilevel"/>
    <w:tmpl w:val="A1F47C8C"/>
    <w:lvl w:ilvl="0" w:tplc="6C9E7BA4">
      <w:start w:val="1"/>
      <w:numFmt w:val="bullet"/>
      <w:lvlText w:val="­"/>
      <w:lvlJc w:val="left"/>
      <w:pPr>
        <w:tabs>
          <w:tab w:val="num" w:pos="1080"/>
        </w:tabs>
        <w:ind w:left="1080" w:hanging="360"/>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5"/>
  </w:num>
  <w:num w:numId="4">
    <w:abstractNumId w:val="8"/>
  </w:num>
  <w:num w:numId="5">
    <w:abstractNumId w:val="4"/>
  </w:num>
  <w:num w:numId="6">
    <w:abstractNumId w:val="0"/>
  </w:num>
  <w:num w:numId="7">
    <w:abstractNumId w:val="3"/>
  </w:num>
  <w:num w:numId="8">
    <w:abstractNumId w:val="2"/>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17"/>
    <w:rsid w:val="000C301F"/>
    <w:rsid w:val="00194692"/>
    <w:rsid w:val="001E379C"/>
    <w:rsid w:val="002666FA"/>
    <w:rsid w:val="00291B42"/>
    <w:rsid w:val="002C175B"/>
    <w:rsid w:val="002D3307"/>
    <w:rsid w:val="00347C82"/>
    <w:rsid w:val="0035519C"/>
    <w:rsid w:val="00356E30"/>
    <w:rsid w:val="00384B96"/>
    <w:rsid w:val="003D6CF9"/>
    <w:rsid w:val="004C5701"/>
    <w:rsid w:val="00526CEB"/>
    <w:rsid w:val="005628EB"/>
    <w:rsid w:val="005C6BD1"/>
    <w:rsid w:val="005D062C"/>
    <w:rsid w:val="006A3C69"/>
    <w:rsid w:val="006C150B"/>
    <w:rsid w:val="006E6C9C"/>
    <w:rsid w:val="006E7635"/>
    <w:rsid w:val="00757369"/>
    <w:rsid w:val="007A6909"/>
    <w:rsid w:val="00970217"/>
    <w:rsid w:val="00986DAC"/>
    <w:rsid w:val="00A044C1"/>
    <w:rsid w:val="00A62CE4"/>
    <w:rsid w:val="00A766F8"/>
    <w:rsid w:val="00B56C81"/>
    <w:rsid w:val="00B73A37"/>
    <w:rsid w:val="00C36FBC"/>
    <w:rsid w:val="00C503E4"/>
    <w:rsid w:val="00D347DB"/>
    <w:rsid w:val="00DB2DDD"/>
    <w:rsid w:val="00E81078"/>
    <w:rsid w:val="00F10658"/>
    <w:rsid w:val="00F2439D"/>
    <w:rsid w:val="00F90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C5F924C"/>
  <w15:chartTrackingRefBased/>
  <w15:docId w15:val="{B602E7AC-5685-4584-92A1-821CA0B7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2"/>
    </w:rPr>
  </w:style>
  <w:style w:type="paragraph" w:styleId="Header">
    <w:name w:val="header"/>
    <w:basedOn w:val="Normal"/>
    <w:rsid w:val="00C36FBC"/>
    <w:pPr>
      <w:tabs>
        <w:tab w:val="center" w:pos="4153"/>
        <w:tab w:val="right" w:pos="8306"/>
      </w:tabs>
    </w:pPr>
  </w:style>
  <w:style w:type="paragraph" w:styleId="BalloonText">
    <w:name w:val="Balloon Text"/>
    <w:basedOn w:val="Normal"/>
    <w:link w:val="BalloonTextChar"/>
    <w:rsid w:val="00F9094A"/>
    <w:rPr>
      <w:rFonts w:ascii="Segoe UI" w:hAnsi="Segoe UI" w:cs="Segoe UI"/>
      <w:sz w:val="18"/>
      <w:szCs w:val="18"/>
    </w:rPr>
  </w:style>
  <w:style w:type="character" w:customStyle="1" w:styleId="BalloonTextChar">
    <w:name w:val="Balloon Text Char"/>
    <w:link w:val="BalloonText"/>
    <w:rsid w:val="00F9094A"/>
    <w:rPr>
      <w:rFonts w:ascii="Segoe UI" w:hAnsi="Segoe UI" w:cs="Segoe UI"/>
      <w:sz w:val="18"/>
      <w:szCs w:val="18"/>
      <w:lang w:eastAsia="en-US"/>
    </w:rPr>
  </w:style>
  <w:style w:type="paragraph" w:styleId="ListParagraph">
    <w:name w:val="List Paragraph"/>
    <w:basedOn w:val="Normal"/>
    <w:uiPriority w:val="34"/>
    <w:qFormat/>
    <w:rsid w:val="00526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592</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EXETER AND DEVON AIRPORT LIMITED</vt:lpstr>
    </vt:vector>
  </TitlesOfParts>
  <Company>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EXETER AND DEVON AIRPORT LIMITED</dc:title>
  <dc:subject/>
  <dc:creator>Operations</dc:creator>
  <cp:keywords/>
  <dc:description/>
  <cp:lastModifiedBy>Rob Anderson</cp:lastModifiedBy>
  <cp:revision>3</cp:revision>
  <cp:lastPrinted>2016-06-30T07:49:00Z</cp:lastPrinted>
  <dcterms:created xsi:type="dcterms:W3CDTF">2024-12-18T10:08:00Z</dcterms:created>
  <dcterms:modified xsi:type="dcterms:W3CDTF">2024-12-18T10:33:00Z</dcterms:modified>
</cp:coreProperties>
</file>